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87D" w:rsidRDefault="00C1187D" w:rsidP="00C1187D">
      <w:pPr>
        <w:spacing w:line="360" w:lineRule="auto"/>
        <w:rPr>
          <w:rFonts w:ascii="Interstate Mazda Regular" w:hAnsi="Interstate Mazda Regular"/>
          <w:sz w:val="20"/>
          <w:szCs w:val="20"/>
        </w:rPr>
      </w:pPr>
    </w:p>
    <w:p w:rsidR="00DF716F" w:rsidRPr="00DF716F" w:rsidRDefault="00DF716F" w:rsidP="00C97BD0">
      <w:pPr>
        <w:spacing w:line="360" w:lineRule="auto"/>
        <w:rPr>
          <w:rFonts w:ascii="Interstate Mazda Light" w:hAnsi="Interstate Mazda Light"/>
        </w:rPr>
      </w:pPr>
      <w:hyperlink r:id="rId9" w:history="1">
        <w:r w:rsidRPr="00DF716F">
          <w:rPr>
            <w:rStyle w:val="Hyperlink"/>
            <w:rFonts w:ascii="Interstate Mazda Light" w:hAnsi="Interstate Mazda Light" w:cstheme="minorBidi"/>
            <w:sz w:val="20"/>
            <w:szCs w:val="20"/>
          </w:rPr>
          <w:t>https://www.mazda-newsroom.at/artikel/236-allianz-von-mazda-und-toyota</w:t>
        </w:r>
      </w:hyperlink>
      <w:r w:rsidRPr="00DF716F">
        <w:rPr>
          <w:rFonts w:ascii="Interstate Mazda Light" w:hAnsi="Interstate Mazda Light"/>
          <w:sz w:val="20"/>
          <w:szCs w:val="20"/>
        </w:rPr>
        <w:t xml:space="preserve"> </w:t>
      </w:r>
      <w:r w:rsidRPr="00DF716F">
        <w:rPr>
          <w:rFonts w:ascii="Interstate Mazda Light" w:hAnsi="Interstate Mazda Light"/>
        </w:rPr>
        <w:t xml:space="preserve"> </w:t>
      </w:r>
      <w:bookmarkStart w:id="0" w:name="_GoBack"/>
      <w:bookmarkEnd w:id="0"/>
    </w:p>
    <w:p w:rsidR="008F68EE" w:rsidRPr="008F68EE" w:rsidRDefault="008F68EE" w:rsidP="008F68EE">
      <w:pPr>
        <w:spacing w:line="360" w:lineRule="auto"/>
        <w:rPr>
          <w:rFonts w:ascii="Interstate Mazda Regular" w:hAnsi="Interstate Mazda Regular"/>
          <w:sz w:val="36"/>
        </w:rPr>
      </w:pPr>
      <w:r w:rsidRPr="008F68EE">
        <w:rPr>
          <w:rFonts w:ascii="Interstate Mazda Regular" w:hAnsi="Interstate Mazda Regular"/>
          <w:sz w:val="36"/>
        </w:rPr>
        <w:t>Neue Allianz zwischen Mazda und Toyota</w:t>
      </w:r>
    </w:p>
    <w:p w:rsidR="008F68EE" w:rsidRPr="008F68EE" w:rsidRDefault="008F68EE" w:rsidP="008F68EE">
      <w:pPr>
        <w:spacing w:line="360" w:lineRule="auto"/>
        <w:rPr>
          <w:rFonts w:ascii="Interstate Mazda Regular" w:hAnsi="Interstate Mazda Regular"/>
          <w:sz w:val="20"/>
        </w:rPr>
      </w:pPr>
      <w:r w:rsidRPr="008F68EE">
        <w:rPr>
          <w:rFonts w:ascii="Interstate Mazda Regular" w:hAnsi="Interstate Mazda Regular"/>
          <w:sz w:val="20"/>
        </w:rPr>
        <w:t>Die beiden japanischen Autobauer übernehmen gegenseitige Kapitalanteile und besiegeln einen Pakt zur gemeinsamen Produktionsstätte, zur Entwicklung von Elektro-Autos und digitalen Technologien.</w:t>
      </w:r>
    </w:p>
    <w:p w:rsidR="008F68EE" w:rsidRPr="008F68EE" w:rsidRDefault="008F68EE" w:rsidP="008F68EE">
      <w:pPr>
        <w:spacing w:line="360" w:lineRule="auto"/>
        <w:rPr>
          <w:rFonts w:ascii="Interstate Mazda Light" w:hAnsi="Interstate Mazda Light"/>
          <w:sz w:val="20"/>
        </w:rPr>
      </w:pPr>
    </w:p>
    <w:p w:rsidR="008F68EE" w:rsidRDefault="008F68EE" w:rsidP="008F68EE">
      <w:pPr>
        <w:spacing w:line="360" w:lineRule="auto"/>
        <w:rPr>
          <w:rFonts w:ascii="Interstate Mazda Light" w:hAnsi="Interstate Mazda Light"/>
          <w:sz w:val="20"/>
        </w:rPr>
      </w:pPr>
      <w:r w:rsidRPr="008F68EE">
        <w:rPr>
          <w:rFonts w:ascii="Interstate Mazda Light" w:hAnsi="Interstate Mazda Light"/>
          <w:sz w:val="20"/>
        </w:rPr>
        <w:t>Ziel des neuen Bündnisses zwischen Mazda und Toyota ist, nachhaltige Mobilitätsangebote in Zukunft gemeinsam zu entwickeln. Dabei bleiben die beiden Marken eigenständig und operativ auton</w:t>
      </w:r>
      <w:r w:rsidR="00EE560D">
        <w:rPr>
          <w:rFonts w:ascii="Interstate Mazda Light" w:hAnsi="Interstate Mazda Light"/>
          <w:sz w:val="20"/>
        </w:rPr>
        <w:t>om.  Die Vereinbarung, die per 4</w:t>
      </w:r>
      <w:r w:rsidRPr="008F68EE">
        <w:rPr>
          <w:rFonts w:ascii="Interstate Mazda Light" w:hAnsi="Interstate Mazda Light"/>
          <w:sz w:val="20"/>
        </w:rPr>
        <w:t>. August unterschrieben wurde, umfasst folgende Hauptpunkte:</w:t>
      </w:r>
    </w:p>
    <w:p w:rsidR="008F68EE" w:rsidRPr="008F68EE" w:rsidRDefault="008F68EE" w:rsidP="008F68EE">
      <w:pPr>
        <w:spacing w:line="360" w:lineRule="auto"/>
        <w:rPr>
          <w:rFonts w:ascii="Interstate Mazda Light" w:hAnsi="Interstate Mazda Light"/>
          <w:sz w:val="20"/>
        </w:rPr>
      </w:pPr>
    </w:p>
    <w:p w:rsidR="008F68EE" w:rsidRPr="008F68EE" w:rsidRDefault="008F68EE" w:rsidP="008F68EE">
      <w:pPr>
        <w:pStyle w:val="Listenabsatz"/>
        <w:numPr>
          <w:ilvl w:val="0"/>
          <w:numId w:val="5"/>
        </w:numPr>
        <w:spacing w:line="360" w:lineRule="auto"/>
        <w:rPr>
          <w:rFonts w:ascii="Interstate Mazda Light" w:hAnsi="Interstate Mazda Light"/>
          <w:sz w:val="20"/>
        </w:rPr>
      </w:pPr>
      <w:r w:rsidRPr="008F68EE">
        <w:rPr>
          <w:rFonts w:ascii="Interstate Mazda Light" w:hAnsi="Interstate Mazda Light"/>
          <w:sz w:val="20"/>
        </w:rPr>
        <w:t>Als Joint-Venture eröffnen Mazd</w:t>
      </w:r>
      <w:r w:rsidR="00EE560D">
        <w:rPr>
          <w:rFonts w:ascii="Interstate Mazda Light" w:hAnsi="Interstate Mazda Light"/>
          <w:sz w:val="20"/>
        </w:rPr>
        <w:t xml:space="preserve">a und Toyota in den USA bis 2021 </w:t>
      </w:r>
      <w:r w:rsidRPr="008F68EE">
        <w:rPr>
          <w:rFonts w:ascii="Interstate Mazda Light" w:hAnsi="Interstate Mazda Light"/>
          <w:sz w:val="20"/>
        </w:rPr>
        <w:t>eine</w:t>
      </w:r>
      <w:r>
        <w:rPr>
          <w:rFonts w:ascii="Interstate Mazda Light" w:hAnsi="Interstate Mazda Light"/>
          <w:sz w:val="20"/>
        </w:rPr>
        <w:t xml:space="preserve"> neue</w:t>
      </w:r>
      <w:r w:rsidR="00EE560D">
        <w:rPr>
          <w:rFonts w:ascii="Interstate Mazda Light" w:hAnsi="Interstate Mazda Light"/>
          <w:sz w:val="20"/>
        </w:rPr>
        <w:t xml:space="preserve"> Produktionsstätte. </w:t>
      </w:r>
      <w:r w:rsidRPr="008F68EE">
        <w:rPr>
          <w:rFonts w:ascii="Interstate Mazda Light" w:hAnsi="Interstate Mazda Light"/>
          <w:sz w:val="20"/>
        </w:rPr>
        <w:t>Dafür werden 1,6 Milliarden Dollar investiert.</w:t>
      </w:r>
      <w:r w:rsidR="00EE560D">
        <w:rPr>
          <w:rFonts w:ascii="Interstate Mazda Light" w:hAnsi="Interstate Mazda Light"/>
          <w:sz w:val="20"/>
        </w:rPr>
        <w:t xml:space="preserve"> 300.000 Autos pro Jahr rollen dort dann vom Band.</w:t>
      </w:r>
    </w:p>
    <w:p w:rsidR="008F68EE" w:rsidRPr="008F68EE" w:rsidRDefault="008F68EE" w:rsidP="008F68EE">
      <w:pPr>
        <w:pStyle w:val="Listenabsatz"/>
        <w:numPr>
          <w:ilvl w:val="0"/>
          <w:numId w:val="5"/>
        </w:numPr>
        <w:spacing w:line="360" w:lineRule="auto"/>
        <w:rPr>
          <w:rFonts w:ascii="Interstate Mazda Light" w:hAnsi="Interstate Mazda Light"/>
          <w:sz w:val="20"/>
        </w:rPr>
      </w:pPr>
      <w:r w:rsidRPr="008F68EE">
        <w:rPr>
          <w:rFonts w:ascii="Interstate Mazda Light" w:hAnsi="Interstate Mazda Light"/>
          <w:sz w:val="20"/>
        </w:rPr>
        <w:t xml:space="preserve">Mazda und Toyota entwickeln ab sofort gemeinsam neue Elektro-Autos. Außerdem: digitale Technologien </w:t>
      </w:r>
      <w:r>
        <w:rPr>
          <w:rFonts w:ascii="Interstate Mazda Light" w:hAnsi="Interstate Mazda Light"/>
          <w:sz w:val="20"/>
        </w:rPr>
        <w:t xml:space="preserve">rund ums </w:t>
      </w:r>
      <w:r w:rsidRPr="008F68EE">
        <w:rPr>
          <w:rFonts w:ascii="Interstate Mazda Light" w:hAnsi="Interstate Mazda Light"/>
          <w:sz w:val="20"/>
        </w:rPr>
        <w:t xml:space="preserve">vernetzte Auto, </w:t>
      </w:r>
      <w:proofErr w:type="spellStart"/>
      <w:r w:rsidRPr="008F68EE">
        <w:rPr>
          <w:rFonts w:ascii="Interstate Mazda Light" w:hAnsi="Interstate Mazda Light"/>
          <w:sz w:val="20"/>
        </w:rPr>
        <w:t>Onboard</w:t>
      </w:r>
      <w:proofErr w:type="spellEnd"/>
      <w:r w:rsidRPr="008F68EE">
        <w:rPr>
          <w:rFonts w:ascii="Interstate Mazda Light" w:hAnsi="Interstate Mazda Light"/>
          <w:sz w:val="20"/>
        </w:rPr>
        <w:t>-Multimediasysteme und Sicherheitsausstattungen.</w:t>
      </w:r>
    </w:p>
    <w:p w:rsidR="008F68EE" w:rsidRPr="008F68EE" w:rsidRDefault="008F68EE" w:rsidP="008F68EE">
      <w:pPr>
        <w:pStyle w:val="Listenabsatz"/>
        <w:numPr>
          <w:ilvl w:val="0"/>
          <w:numId w:val="5"/>
        </w:numPr>
        <w:spacing w:line="360" w:lineRule="auto"/>
        <w:rPr>
          <w:rFonts w:ascii="Interstate Mazda Light" w:hAnsi="Interstate Mazda Light"/>
          <w:sz w:val="20"/>
        </w:rPr>
      </w:pPr>
      <w:r w:rsidRPr="008F68EE">
        <w:rPr>
          <w:rFonts w:ascii="Interstate Mazda Light" w:hAnsi="Interstate Mazda Light"/>
          <w:sz w:val="20"/>
        </w:rPr>
        <w:t xml:space="preserve">In einer Kapitalallianz übernehmen Mazda und Toyota per Oktober gegenseitige Anteile, wertmäßig jeweils in der gleichen Höhe. </w:t>
      </w:r>
    </w:p>
    <w:p w:rsidR="008F68EE" w:rsidRPr="008F68EE" w:rsidRDefault="008F68EE" w:rsidP="008F68EE">
      <w:pPr>
        <w:spacing w:line="360" w:lineRule="auto"/>
        <w:rPr>
          <w:rFonts w:ascii="Interstate Mazda Light" w:hAnsi="Interstate Mazda Light"/>
          <w:sz w:val="20"/>
        </w:rPr>
      </w:pPr>
    </w:p>
    <w:p w:rsidR="008F68EE" w:rsidRPr="008F68EE" w:rsidRDefault="008F68EE" w:rsidP="008F68EE">
      <w:pPr>
        <w:spacing w:line="360" w:lineRule="auto"/>
        <w:rPr>
          <w:rFonts w:ascii="Interstate Mazda Light" w:hAnsi="Interstate Mazda Light"/>
          <w:sz w:val="20"/>
        </w:rPr>
      </w:pPr>
      <w:r w:rsidRPr="008F68EE">
        <w:rPr>
          <w:rFonts w:ascii="Interstate Mazda Light" w:hAnsi="Interstate Mazda Light"/>
          <w:sz w:val="20"/>
        </w:rPr>
        <w:t xml:space="preserve">Die neue Allianz konkretisiert eine Rahmenvereinbarung, die schon seit 2015 zwischen Mazda und Toyota existiert. </w:t>
      </w:r>
    </w:p>
    <w:p w:rsidR="00D26CD5" w:rsidRDefault="00D26CD5" w:rsidP="00C1187D">
      <w:pPr>
        <w:spacing w:line="360" w:lineRule="auto"/>
        <w:jc w:val="center"/>
        <w:rPr>
          <w:rFonts w:ascii="Interstate Mazda Light" w:hAnsi="Interstate Mazda Light"/>
          <w:sz w:val="20"/>
          <w:szCs w:val="20"/>
        </w:rPr>
      </w:pPr>
    </w:p>
    <w:p w:rsidR="00156492" w:rsidRPr="00C1187D" w:rsidRDefault="00156492" w:rsidP="00C1187D">
      <w:pPr>
        <w:spacing w:line="360" w:lineRule="auto"/>
        <w:jc w:val="center"/>
        <w:rPr>
          <w:rFonts w:ascii="Interstate Mazda Light" w:hAnsi="Interstate Mazda Light"/>
          <w:sz w:val="20"/>
          <w:szCs w:val="20"/>
        </w:rPr>
      </w:pPr>
      <w:r w:rsidRPr="00C1187D">
        <w:rPr>
          <w:rFonts w:ascii="Interstate Mazda Light" w:hAnsi="Interstate Mazda Light"/>
          <w:sz w:val="20"/>
          <w:szCs w:val="20"/>
        </w:rPr>
        <w:t>+++</w:t>
      </w:r>
    </w:p>
    <w:p w:rsidR="005C19BA" w:rsidRDefault="005C19BA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6C3B2C" w:rsidRPr="006A33DF" w:rsidRDefault="00B14821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  <w:r w:rsidRPr="00156492">
        <w:rPr>
          <w:rFonts w:ascii="Interstate Mazda Light" w:hAnsi="Interstate Mazda Light"/>
          <w:sz w:val="18"/>
          <w:szCs w:val="18"/>
        </w:rPr>
        <w:t>Klagenfurt</w:t>
      </w:r>
      <w:r w:rsidR="008F68EE">
        <w:rPr>
          <w:rFonts w:ascii="Interstate Mazda Light" w:hAnsi="Interstate Mazda Light"/>
          <w:sz w:val="18"/>
          <w:szCs w:val="18"/>
        </w:rPr>
        <w:t>/Hiroshima</w:t>
      </w:r>
      <w:r w:rsidRPr="00156492">
        <w:rPr>
          <w:rFonts w:ascii="Interstate Mazda Light" w:hAnsi="Interstate Mazda Light"/>
          <w:sz w:val="18"/>
          <w:szCs w:val="18"/>
        </w:rPr>
        <w:t xml:space="preserve">, </w:t>
      </w:r>
      <w:r w:rsidR="008F68EE">
        <w:rPr>
          <w:rFonts w:ascii="Interstate Mazda Light" w:hAnsi="Interstate Mazda Light"/>
          <w:sz w:val="18"/>
          <w:szCs w:val="18"/>
        </w:rPr>
        <w:t>4. August</w:t>
      </w:r>
      <w:r w:rsidR="00C1187D">
        <w:rPr>
          <w:rFonts w:ascii="Interstate Mazda Light" w:hAnsi="Interstate Mazda Light"/>
          <w:sz w:val="18"/>
          <w:szCs w:val="18"/>
        </w:rPr>
        <w:t xml:space="preserve"> 2017</w:t>
      </w:r>
    </w:p>
    <w:sectPr w:rsidR="006C3B2C" w:rsidRPr="006A33DF" w:rsidSect="008F68EE">
      <w:headerReference w:type="default" r:id="rId10"/>
      <w:footerReference w:type="default" r:id="rId11"/>
      <w:pgSz w:w="11900" w:h="16820"/>
      <w:pgMar w:top="2501" w:right="985" w:bottom="1843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520" w:rsidRDefault="00870520" w:rsidP="00420EE9">
      <w:r>
        <w:separator/>
      </w:r>
    </w:p>
  </w:endnote>
  <w:endnote w:type="continuationSeparator" w:id="0">
    <w:p w:rsidR="00870520" w:rsidRDefault="00870520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Pr="000D4835" w:rsidRDefault="00870520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870520" w:rsidRPr="000D4835" w:rsidRDefault="00870520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70520" w:rsidRPr="000D4835" w:rsidRDefault="00870520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870520" w:rsidRPr="000D4835" w:rsidRDefault="00870520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520" w:rsidRDefault="00870520" w:rsidP="00420EE9">
      <w:r>
        <w:separator/>
      </w:r>
    </w:p>
  </w:footnote>
  <w:footnote w:type="continuationSeparator" w:id="0">
    <w:p w:rsidR="00870520" w:rsidRDefault="00870520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Default="00870520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0520" w:rsidRPr="009C4B57" w:rsidRDefault="00870520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70520" w:rsidRPr="009C4B57" w:rsidRDefault="00870520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2D0CF8"/>
    <w:multiLevelType w:val="hybridMultilevel"/>
    <w:tmpl w:val="555AC29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425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364B1"/>
    <w:rsid w:val="0004574C"/>
    <w:rsid w:val="00055A4C"/>
    <w:rsid w:val="00061D58"/>
    <w:rsid w:val="00065F6C"/>
    <w:rsid w:val="00075463"/>
    <w:rsid w:val="000872EE"/>
    <w:rsid w:val="00095754"/>
    <w:rsid w:val="000A23B5"/>
    <w:rsid w:val="000A518D"/>
    <w:rsid w:val="000B599C"/>
    <w:rsid w:val="000B65C4"/>
    <w:rsid w:val="000D28B7"/>
    <w:rsid w:val="000D4835"/>
    <w:rsid w:val="000E2EBD"/>
    <w:rsid w:val="00140116"/>
    <w:rsid w:val="00156492"/>
    <w:rsid w:val="00194555"/>
    <w:rsid w:val="0019632C"/>
    <w:rsid w:val="001A62F6"/>
    <w:rsid w:val="001D77EE"/>
    <w:rsid w:val="00203F1D"/>
    <w:rsid w:val="0020715C"/>
    <w:rsid w:val="002313BC"/>
    <w:rsid w:val="0024214A"/>
    <w:rsid w:val="002639D1"/>
    <w:rsid w:val="0026688D"/>
    <w:rsid w:val="00281080"/>
    <w:rsid w:val="00282AF8"/>
    <w:rsid w:val="002D1211"/>
    <w:rsid w:val="002E6DD1"/>
    <w:rsid w:val="002F5DE9"/>
    <w:rsid w:val="003105A4"/>
    <w:rsid w:val="00322E93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561EE"/>
    <w:rsid w:val="004649DE"/>
    <w:rsid w:val="00492428"/>
    <w:rsid w:val="0049369B"/>
    <w:rsid w:val="004B207C"/>
    <w:rsid w:val="004C4556"/>
    <w:rsid w:val="004C672C"/>
    <w:rsid w:val="004E6F52"/>
    <w:rsid w:val="0051357C"/>
    <w:rsid w:val="005250AB"/>
    <w:rsid w:val="0053093D"/>
    <w:rsid w:val="005406B2"/>
    <w:rsid w:val="00550962"/>
    <w:rsid w:val="00583875"/>
    <w:rsid w:val="0058697B"/>
    <w:rsid w:val="00594E65"/>
    <w:rsid w:val="005B1228"/>
    <w:rsid w:val="005C19BA"/>
    <w:rsid w:val="005D16BF"/>
    <w:rsid w:val="005F20F7"/>
    <w:rsid w:val="00624D80"/>
    <w:rsid w:val="00625288"/>
    <w:rsid w:val="006470FD"/>
    <w:rsid w:val="00650EA7"/>
    <w:rsid w:val="00660A41"/>
    <w:rsid w:val="00670FD3"/>
    <w:rsid w:val="0068430E"/>
    <w:rsid w:val="00691EAB"/>
    <w:rsid w:val="006A33DF"/>
    <w:rsid w:val="006C3B2C"/>
    <w:rsid w:val="006D3127"/>
    <w:rsid w:val="006F2696"/>
    <w:rsid w:val="007024F7"/>
    <w:rsid w:val="0070283F"/>
    <w:rsid w:val="00712FAD"/>
    <w:rsid w:val="00723D84"/>
    <w:rsid w:val="00751342"/>
    <w:rsid w:val="00761C44"/>
    <w:rsid w:val="007D0BB7"/>
    <w:rsid w:val="00802A2B"/>
    <w:rsid w:val="00806D2E"/>
    <w:rsid w:val="00812BE5"/>
    <w:rsid w:val="008361E6"/>
    <w:rsid w:val="00847D31"/>
    <w:rsid w:val="00850939"/>
    <w:rsid w:val="0085755B"/>
    <w:rsid w:val="00867527"/>
    <w:rsid w:val="00870520"/>
    <w:rsid w:val="00871AAF"/>
    <w:rsid w:val="00895E45"/>
    <w:rsid w:val="008A135B"/>
    <w:rsid w:val="008A64F6"/>
    <w:rsid w:val="008C3EE6"/>
    <w:rsid w:val="008E0AC7"/>
    <w:rsid w:val="008E2DAA"/>
    <w:rsid w:val="008E52B0"/>
    <w:rsid w:val="008F3A84"/>
    <w:rsid w:val="008F61B8"/>
    <w:rsid w:val="008F68EE"/>
    <w:rsid w:val="008F7A1E"/>
    <w:rsid w:val="00901A12"/>
    <w:rsid w:val="0090319F"/>
    <w:rsid w:val="00954671"/>
    <w:rsid w:val="00956E78"/>
    <w:rsid w:val="00983AED"/>
    <w:rsid w:val="00986EA3"/>
    <w:rsid w:val="009A116B"/>
    <w:rsid w:val="009A3528"/>
    <w:rsid w:val="009A462C"/>
    <w:rsid w:val="009A6968"/>
    <w:rsid w:val="009C4B57"/>
    <w:rsid w:val="009C56C2"/>
    <w:rsid w:val="009D1C37"/>
    <w:rsid w:val="009E5CA2"/>
    <w:rsid w:val="009F435A"/>
    <w:rsid w:val="00A35B74"/>
    <w:rsid w:val="00A409FB"/>
    <w:rsid w:val="00A6693D"/>
    <w:rsid w:val="00A67A54"/>
    <w:rsid w:val="00A74F02"/>
    <w:rsid w:val="00A75198"/>
    <w:rsid w:val="00A8683D"/>
    <w:rsid w:val="00AA2AB4"/>
    <w:rsid w:val="00AB010C"/>
    <w:rsid w:val="00AB1F36"/>
    <w:rsid w:val="00AC3CC5"/>
    <w:rsid w:val="00AF0973"/>
    <w:rsid w:val="00B13CC4"/>
    <w:rsid w:val="00B14821"/>
    <w:rsid w:val="00B217E0"/>
    <w:rsid w:val="00B402A4"/>
    <w:rsid w:val="00B51B6C"/>
    <w:rsid w:val="00B54C31"/>
    <w:rsid w:val="00B71F60"/>
    <w:rsid w:val="00BA23E8"/>
    <w:rsid w:val="00BC59FF"/>
    <w:rsid w:val="00BF1E94"/>
    <w:rsid w:val="00BF59D1"/>
    <w:rsid w:val="00BF67AC"/>
    <w:rsid w:val="00BF790A"/>
    <w:rsid w:val="00C04969"/>
    <w:rsid w:val="00C07A98"/>
    <w:rsid w:val="00C1187D"/>
    <w:rsid w:val="00C26CF3"/>
    <w:rsid w:val="00C55C96"/>
    <w:rsid w:val="00C67681"/>
    <w:rsid w:val="00C747B8"/>
    <w:rsid w:val="00C7715A"/>
    <w:rsid w:val="00C849C3"/>
    <w:rsid w:val="00C87958"/>
    <w:rsid w:val="00C87E3C"/>
    <w:rsid w:val="00C90CC6"/>
    <w:rsid w:val="00C97BD0"/>
    <w:rsid w:val="00CB78F8"/>
    <w:rsid w:val="00CC046F"/>
    <w:rsid w:val="00CC7DB3"/>
    <w:rsid w:val="00CD6164"/>
    <w:rsid w:val="00D0656E"/>
    <w:rsid w:val="00D12A18"/>
    <w:rsid w:val="00D14A74"/>
    <w:rsid w:val="00D179F1"/>
    <w:rsid w:val="00D26CD5"/>
    <w:rsid w:val="00D319C1"/>
    <w:rsid w:val="00D356FA"/>
    <w:rsid w:val="00D52A20"/>
    <w:rsid w:val="00D6762F"/>
    <w:rsid w:val="00D71DA9"/>
    <w:rsid w:val="00D74896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DF716F"/>
    <w:rsid w:val="00E013B6"/>
    <w:rsid w:val="00E149E2"/>
    <w:rsid w:val="00E238AA"/>
    <w:rsid w:val="00E261EE"/>
    <w:rsid w:val="00E50397"/>
    <w:rsid w:val="00E66B2C"/>
    <w:rsid w:val="00E940E5"/>
    <w:rsid w:val="00EA5296"/>
    <w:rsid w:val="00EB4F75"/>
    <w:rsid w:val="00EE1098"/>
    <w:rsid w:val="00EE560D"/>
    <w:rsid w:val="00F06D34"/>
    <w:rsid w:val="00F12D54"/>
    <w:rsid w:val="00F441D7"/>
    <w:rsid w:val="00F45E80"/>
    <w:rsid w:val="00F46336"/>
    <w:rsid w:val="00F66EDF"/>
    <w:rsid w:val="00FA436C"/>
    <w:rsid w:val="00FD3F39"/>
    <w:rsid w:val="00FD63B1"/>
    <w:rsid w:val="00FD73D0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04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mazda-newsroom.at/artikel/236-allianz-von-mazda-und-toyota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37A46F-5271-4741-8AF6-311F64720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1150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4</cp:revision>
  <cp:lastPrinted>2017-08-04T09:25:00Z</cp:lastPrinted>
  <dcterms:created xsi:type="dcterms:W3CDTF">2017-08-04T09:20:00Z</dcterms:created>
  <dcterms:modified xsi:type="dcterms:W3CDTF">2017-08-04T09:26:00Z</dcterms:modified>
</cp:coreProperties>
</file>