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E0" w:rsidRPr="009975E0" w:rsidRDefault="009975E0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Pr="000C3AB8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www.mazda-newsroom.at/artikel/289-mazda3-ausstattung-und-preise</w:t>
        </w:r>
      </w:hyperlink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E6113C" w:rsidRDefault="00080F78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Der neue Mazda3: </w:t>
      </w:r>
      <w:r w:rsidR="00D60505">
        <w:rPr>
          <w:rFonts w:ascii="Mazda Type Medium" w:hAnsi="Mazda Type Medium"/>
          <w:sz w:val="32"/>
          <w:szCs w:val="32"/>
          <w:lang w:val="de-AT"/>
        </w:rPr>
        <w:t>Ausstattung</w:t>
      </w:r>
      <w:r>
        <w:rPr>
          <w:rFonts w:ascii="Mazda Type Medium" w:hAnsi="Mazda Type Medium"/>
          <w:sz w:val="32"/>
          <w:szCs w:val="32"/>
          <w:lang w:val="de-AT"/>
        </w:rPr>
        <w:t xml:space="preserve"> und Preise</w:t>
      </w:r>
    </w:p>
    <w:p w:rsidR="00D60505" w:rsidRPr="00052B2E" w:rsidRDefault="00E6113C" w:rsidP="00052B2E">
      <w:pPr>
        <w:spacing w:after="260" w:line="360" w:lineRule="auto"/>
        <w:jc w:val="both"/>
        <w:rPr>
          <w:rFonts w:ascii="Mazda Type" w:hAnsi="Mazda Type"/>
          <w:sz w:val="21"/>
          <w:szCs w:val="21"/>
          <w:lang w:val="de-AT"/>
        </w:rPr>
      </w:pPr>
      <w:r w:rsidRPr="00052B2E">
        <w:rPr>
          <w:rFonts w:ascii="Mazda Type" w:hAnsi="Mazda Type"/>
          <w:sz w:val="21"/>
          <w:szCs w:val="21"/>
          <w:lang w:val="de-AT"/>
        </w:rPr>
        <w:t xml:space="preserve">Am 22. März startet der </w:t>
      </w:r>
      <w:r w:rsidR="00C2456D" w:rsidRPr="00052B2E">
        <w:rPr>
          <w:rFonts w:ascii="Mazda Type" w:hAnsi="Mazda Type"/>
          <w:sz w:val="21"/>
          <w:szCs w:val="21"/>
          <w:lang w:val="de-AT"/>
        </w:rPr>
        <w:t xml:space="preserve">neue </w:t>
      </w:r>
      <w:r w:rsidRPr="00052B2E">
        <w:rPr>
          <w:rFonts w:ascii="Mazda Type" w:hAnsi="Mazda Type"/>
          <w:sz w:val="21"/>
          <w:szCs w:val="21"/>
          <w:lang w:val="de-AT"/>
        </w:rPr>
        <w:t>Mazda3 in Österreich. Z</w:t>
      </w:r>
      <w:r w:rsidR="00C415EE" w:rsidRPr="00052B2E">
        <w:rPr>
          <w:rFonts w:ascii="Mazda Type" w:hAnsi="Mazda Type"/>
          <w:sz w:val="21"/>
          <w:szCs w:val="21"/>
          <w:lang w:val="de-AT"/>
        </w:rPr>
        <w:t xml:space="preserve">uerst als Fünftürer, wahlweise </w:t>
      </w:r>
      <w:r w:rsidR="00C2456D" w:rsidRPr="00052B2E">
        <w:rPr>
          <w:rFonts w:ascii="Mazda Type" w:hAnsi="Mazda Type"/>
          <w:sz w:val="21"/>
          <w:szCs w:val="21"/>
          <w:lang w:val="de-AT"/>
        </w:rPr>
        <w:t>mit 122-</w:t>
      </w:r>
      <w:r w:rsidR="00C415EE" w:rsidRPr="00052B2E">
        <w:rPr>
          <w:rFonts w:ascii="Mazda Type" w:hAnsi="Mazda Type"/>
          <w:sz w:val="21"/>
          <w:szCs w:val="21"/>
          <w:lang w:val="de-AT"/>
        </w:rPr>
        <w:t>PS</w:t>
      </w:r>
      <w:r w:rsidR="00C2456D" w:rsidRPr="00052B2E">
        <w:rPr>
          <w:rFonts w:ascii="Mazda Type" w:hAnsi="Mazda Type"/>
          <w:sz w:val="21"/>
          <w:szCs w:val="21"/>
          <w:lang w:val="de-AT"/>
        </w:rPr>
        <w:t>-Benzin</w:t>
      </w:r>
      <w:r w:rsidR="00F961BB">
        <w:rPr>
          <w:rFonts w:ascii="Mazda Type" w:hAnsi="Mazda Type"/>
          <w:sz w:val="21"/>
          <w:szCs w:val="21"/>
          <w:lang w:val="de-AT"/>
        </w:rPr>
        <w:t>-</w:t>
      </w:r>
      <w:r w:rsidR="00C2456D" w:rsidRPr="00052B2E">
        <w:rPr>
          <w:rFonts w:ascii="Mazda Type" w:hAnsi="Mazda Type"/>
          <w:sz w:val="21"/>
          <w:szCs w:val="21"/>
          <w:lang w:val="de-AT"/>
        </w:rPr>
        <w:t xml:space="preserve"> oder </w:t>
      </w:r>
      <w:r w:rsidR="00C415EE" w:rsidRPr="00052B2E">
        <w:rPr>
          <w:rFonts w:ascii="Mazda Type" w:hAnsi="Mazda Type"/>
          <w:sz w:val="21"/>
          <w:szCs w:val="21"/>
          <w:lang w:val="de-AT"/>
        </w:rPr>
        <w:t>116-PS-Dieselmotor. Die Pr</w:t>
      </w:r>
      <w:r w:rsidRPr="00052B2E">
        <w:rPr>
          <w:rFonts w:ascii="Mazda Type" w:hAnsi="Mazda Type"/>
          <w:sz w:val="21"/>
          <w:szCs w:val="21"/>
          <w:lang w:val="de-AT"/>
        </w:rPr>
        <w:t>eise beginnen</w:t>
      </w:r>
      <w:r w:rsidR="00080F78" w:rsidRPr="00052B2E">
        <w:rPr>
          <w:rFonts w:ascii="Mazda Type" w:hAnsi="Mazda Type"/>
          <w:sz w:val="21"/>
          <w:szCs w:val="21"/>
          <w:lang w:val="de-AT"/>
        </w:rPr>
        <w:t xml:space="preserve"> bei 23.990 Euro. Bis Ende </w:t>
      </w:r>
      <w:r w:rsidR="00C415EE" w:rsidRPr="00052B2E">
        <w:rPr>
          <w:rFonts w:ascii="Mazda Type" w:hAnsi="Mazda Type"/>
          <w:sz w:val="21"/>
          <w:szCs w:val="21"/>
          <w:lang w:val="de-AT"/>
        </w:rPr>
        <w:t>März</w:t>
      </w:r>
      <w:r w:rsidR="00080F78" w:rsidRPr="00052B2E">
        <w:rPr>
          <w:rFonts w:ascii="Mazda Type" w:hAnsi="Mazda Type"/>
          <w:sz w:val="21"/>
          <w:szCs w:val="21"/>
          <w:lang w:val="de-AT"/>
        </w:rPr>
        <w:t xml:space="preserve"> gibt es für Schnellentschlossene</w:t>
      </w:r>
      <w:r w:rsidR="00C415EE" w:rsidRPr="00052B2E">
        <w:rPr>
          <w:rFonts w:ascii="Mazda Type" w:hAnsi="Mazda Type"/>
          <w:sz w:val="21"/>
          <w:szCs w:val="21"/>
          <w:lang w:val="de-AT"/>
        </w:rPr>
        <w:t xml:space="preserve"> ein Ausstattungspaket ohne Aufpreis. </w:t>
      </w:r>
    </w:p>
    <w:p w:rsidR="00D60505" w:rsidRDefault="00D60505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Der neue Mazda3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setzt neue </w:t>
      </w:r>
      <w:r w:rsidR="00C2456D">
        <w:rPr>
          <w:rFonts w:ascii="Mazda Type" w:hAnsi="Mazda Type"/>
          <w:kern w:val="2"/>
          <w:sz w:val="18"/>
          <w:szCs w:val="18"/>
          <w:lang w:val="de-AT" w:eastAsia="ja-JP"/>
        </w:rPr>
        <w:t>Maßstäbe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puncto Serienausstattung.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9003B0">
        <w:rPr>
          <w:rFonts w:ascii="Mazda Type" w:hAnsi="Mazda Type"/>
          <w:kern w:val="2"/>
          <w:sz w:val="18"/>
          <w:szCs w:val="18"/>
          <w:lang w:val="de-AT" w:eastAsia="ja-JP"/>
        </w:rPr>
        <w:t xml:space="preserve">Denn schon ab der Basisversion ist der neue Mazda3 so umfassend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ausgerüstet</w:t>
      </w:r>
      <w:r w:rsidR="009003B0">
        <w:rPr>
          <w:rFonts w:ascii="Mazda Type" w:hAnsi="Mazda Type"/>
          <w:kern w:val="2"/>
          <w:sz w:val="18"/>
          <w:szCs w:val="18"/>
          <w:lang w:val="de-AT" w:eastAsia="ja-JP"/>
        </w:rPr>
        <w:t xml:space="preserve"> wie nie zuvor. Grundsätzlich fächert sich das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Angebot</w:t>
      </w:r>
      <w:r w:rsidR="009003B0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zwei Varianten auf: Die Basisversion Comfort und </w:t>
      </w:r>
      <w:r w:rsidR="009B4261">
        <w:rPr>
          <w:rFonts w:ascii="Mazda Type" w:hAnsi="Mazda Type"/>
          <w:kern w:val="2"/>
          <w:sz w:val="18"/>
          <w:szCs w:val="18"/>
          <w:lang w:val="de-AT" w:eastAsia="ja-JP"/>
        </w:rPr>
        <w:t xml:space="preserve">die Top-Version Comfort+. </w:t>
      </w:r>
    </w:p>
    <w:p w:rsidR="00D60505" w:rsidRDefault="00AE12DB" w:rsidP="00052B2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Bereits 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in der Basisversion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Comfort 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verfügt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der Mazda3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über ein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LED-Li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chtpaket, Klimaanlage, digitalen Tacho sowie ein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di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e Windschutzscheibe projiziertes Head-up Display.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MZD-Connect 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>Infotainment-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System inklusive Navi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gationssystem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, Appl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e CarPlay/Android Auto und ein</w:t>
      </w:r>
      <w:r w:rsidR="00277874">
        <w:rPr>
          <w:rFonts w:ascii="Mazda Type" w:hAnsi="Mazda Type"/>
          <w:kern w:val="2"/>
          <w:sz w:val="18"/>
          <w:szCs w:val="18"/>
          <w:lang w:val="de-AT" w:eastAsia="ja-JP"/>
        </w:rPr>
        <w:t xml:space="preserve"> 8,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>8-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Zoll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großes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Farbdisplay sind ebenfalls serienmäßig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>. Abgerundet wird die Basisausstattung durch umfassende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As</w:t>
      </w:r>
      <w:r w:rsidR="00D60505">
        <w:rPr>
          <w:rFonts w:ascii="Mazda Type" w:hAnsi="Mazda Type"/>
          <w:kern w:val="2"/>
          <w:sz w:val="18"/>
          <w:szCs w:val="18"/>
          <w:lang w:val="de-AT" w:eastAsia="ja-JP"/>
        </w:rPr>
        <w:t xml:space="preserve">sistenz- und Sicherheitssysteme wie beispielsweise einen City-Notbremsassistenten, eine Einparkhilfe hinten, den adaptiven Tempomaten mit Staufunktion und die verbesserte Fahrdynamikregelung G-Vectoring Plus. </w:t>
      </w:r>
    </w:p>
    <w:p w:rsidR="00D60505" w:rsidRPr="00D60505" w:rsidRDefault="00D60505" w:rsidP="00052B2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Mit der Ausstattungsvariante Comfort+ kommen zusätzlich noch 18-Zoll-Alufelgen,  Sitz- und Lenkradheizung, Rückfahrkamera und eine Einparkhilfe vorne mit an Bord.  </w:t>
      </w:r>
    </w:p>
    <w:p w:rsidR="00AE12DB" w:rsidRDefault="00C2456D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Für den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 2-Liter-Benziner mit 122 PS starten die Preise in der Ausstattungsvariante Comfort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bei 23.990 Euro.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>D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ie 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 xml:space="preserve">Ausstattung 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Comfort+ gibt es ab 25.790 Euro. 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>Beim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 xml:space="preserve"> 1,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8-Liter-Dieselmotor </w:t>
      </w:r>
      <w:r w:rsidR="00277874">
        <w:rPr>
          <w:rFonts w:ascii="Mazda Type" w:hAnsi="Mazda Type"/>
          <w:kern w:val="2"/>
          <w:sz w:val="18"/>
          <w:szCs w:val="18"/>
          <w:lang w:val="de-AT" w:eastAsia="ja-JP"/>
        </w:rPr>
        <w:t xml:space="preserve">mit 116 PS 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>liegt der Einstiegspreis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 xml:space="preserve"> für Comfort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bei 26.390 Euro, für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die 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Comfort+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Ausstattung </w:t>
      </w:r>
      <w:r w:rsidR="00AE12DB">
        <w:rPr>
          <w:rFonts w:ascii="Mazda Type" w:hAnsi="Mazda Type"/>
          <w:kern w:val="2"/>
          <w:sz w:val="18"/>
          <w:szCs w:val="18"/>
          <w:lang w:val="de-AT" w:eastAsia="ja-JP"/>
        </w:rPr>
        <w:t xml:space="preserve">bei 27.890. Automatik gibt es für Benziner und Diesel um 2.000 Euro Aufpreis. </w:t>
      </w:r>
    </w:p>
    <w:p w:rsidR="00527B35" w:rsidRDefault="00AE12DB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Für noch mehr Individualisierungsmöglichkeit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sorgen bei den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Benzinmodelle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n aufeinander au</w:t>
      </w:r>
      <w:r w:rsidR="00C2456D">
        <w:rPr>
          <w:rFonts w:ascii="Mazda Type" w:hAnsi="Mazda Type"/>
          <w:kern w:val="2"/>
          <w:sz w:val="18"/>
          <w:szCs w:val="18"/>
          <w:lang w:val="de-AT" w:eastAsia="ja-JP"/>
        </w:rPr>
        <w:t xml:space="preserve">fbauende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Optionspakete. Zwölf Bose Lautsprecher u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>mfasst beispielsweise das Sound-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Paket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um 600 Euro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. Im 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>Style-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Paket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sind adaptive LED-Matrixscheinwerfer</w:t>
      </w:r>
      <w:r w:rsidR="00277874">
        <w:rPr>
          <w:rFonts w:ascii="Mazda Type" w:hAnsi="Mazda Type"/>
          <w:kern w:val="2"/>
          <w:sz w:val="18"/>
          <w:szCs w:val="18"/>
          <w:lang w:val="de-AT" w:eastAsia="ja-JP"/>
        </w:rPr>
        <w:t>, getönte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Scheiben und zu</w:t>
      </w:r>
      <w:r w:rsidR="00BC6C8E">
        <w:rPr>
          <w:rFonts w:ascii="Mazda Type" w:hAnsi="Mazda Type"/>
          <w:kern w:val="2"/>
          <w:sz w:val="18"/>
          <w:szCs w:val="18"/>
          <w:lang w:val="de-AT" w:eastAsia="ja-JP"/>
        </w:rPr>
        <w:t>sätzliche Dekorelemente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 zum Preis von 900 Euro enthalten</w:t>
      </w:r>
      <w:r w:rsidR="00BC6C8E">
        <w:rPr>
          <w:rFonts w:ascii="Mazda Type" w:hAnsi="Mazda Type"/>
          <w:kern w:val="2"/>
          <w:sz w:val="18"/>
          <w:szCs w:val="18"/>
          <w:lang w:val="de-AT" w:eastAsia="ja-JP"/>
        </w:rPr>
        <w:t>. Das Tech-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Paket kostet 800 Euro und 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>beinhaltet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zusätzliche Assistenzsysteme wie einen 360-Grad-Umgebungsmonitor, Querverkehrsw</w:t>
      </w:r>
      <w:r w:rsidR="00527B35">
        <w:rPr>
          <w:rFonts w:ascii="Mazda Type" w:hAnsi="Mazda Type"/>
          <w:kern w:val="2"/>
          <w:sz w:val="18"/>
          <w:szCs w:val="18"/>
          <w:lang w:val="de-AT" w:eastAsia="ja-JP"/>
        </w:rPr>
        <w:t>arner und eine Ausparkhilfe mit automatischer Gefahrenbremsung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. M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>it dem Premium-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>Paket um 1.500 Euro gibt</w:t>
      </w:r>
      <w:r w:rsidR="00C2456D">
        <w:rPr>
          <w:rFonts w:ascii="Mazda Type" w:hAnsi="Mazda Type"/>
          <w:kern w:val="2"/>
          <w:sz w:val="18"/>
          <w:szCs w:val="18"/>
          <w:lang w:val="de-AT" w:eastAsia="ja-JP"/>
        </w:rPr>
        <w:t xml:space="preserve"> es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Ledersitze und eine Memoryfunktion für 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>Fahrers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>itz, Head-up Display und Außenspiegel</w:t>
      </w:r>
      <w:r w:rsidR="00E6113C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</w:p>
    <w:p w:rsidR="009003B0" w:rsidRDefault="00E6113C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Für jeden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Kunde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n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, der sich bis Ende März für einen neuen Mazda3 entscheidet,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gibt es ein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Ausstattungspaket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 xml:space="preserve"> nach Wahl</w:t>
      </w:r>
      <w:r w:rsidR="000744E3">
        <w:rPr>
          <w:rFonts w:ascii="Mazda Type" w:hAnsi="Mazda Type"/>
          <w:kern w:val="2"/>
          <w:sz w:val="18"/>
          <w:szCs w:val="18"/>
          <w:lang w:val="de-AT" w:eastAsia="ja-JP"/>
        </w:rPr>
        <w:t xml:space="preserve"> ohne Aufpreis. </w:t>
      </w:r>
    </w:p>
    <w:p w:rsidR="00052B2E" w:rsidRDefault="00AC5BDA" w:rsidP="00052B2E">
      <w:pPr>
        <w:spacing w:after="260"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Nach dem Marktstart des Fünftürers im März folgt im Mai der viertürige Sedan. Den innovativen Skyactiv-X Motor gibt es im Mazda3 ab Juni.</w:t>
      </w:r>
      <w:r w:rsidR="00080F78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</w:p>
    <w:p w:rsidR="00052B2E" w:rsidRDefault="00052B2E" w:rsidP="00052B2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9975E0" w:rsidRDefault="00052B2E" w:rsidP="009975E0">
      <w:pPr>
        <w:spacing w:after="260" w:line="360" w:lineRule="auto"/>
        <w:jc w:val="right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Klagenfurt, 13.12.2018</w:t>
      </w:r>
    </w:p>
    <w:p w:rsidR="00052B2E" w:rsidRPr="009975E0" w:rsidRDefault="00052B2E" w:rsidP="009975E0">
      <w:pPr>
        <w:spacing w:line="360" w:lineRule="auto"/>
        <w:ind w:left="-284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Mazda3: Modelle und Preise zum Marktstart</w:t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3261"/>
      </w:tblGrid>
      <w:tr w:rsidR="00E6113C" w:rsidRPr="00D60505" w:rsidTr="00E6113C">
        <w:tc>
          <w:tcPr>
            <w:tcW w:w="3261" w:type="dxa"/>
          </w:tcPr>
          <w:p w:rsidR="00E6113C" w:rsidRPr="00D60505" w:rsidRDefault="00E6113C" w:rsidP="00EF6775">
            <w:pPr>
              <w:ind w:right="283"/>
              <w:rPr>
                <w:rFonts w:ascii="Mazda Type" w:hAnsi="Mazda Type"/>
                <w:kern w:val="2"/>
                <w:sz w:val="16"/>
                <w:szCs w:val="16"/>
                <w:lang w:val="de-AT" w:eastAsia="ja-JP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</w:tcPr>
          <w:p w:rsidR="00E6113C" w:rsidRPr="00F961BB" w:rsidRDefault="00E6113C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F961B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Fünftürer</w:t>
            </w:r>
          </w:p>
        </w:tc>
      </w:tr>
      <w:tr w:rsidR="00E6113C" w:rsidRPr="00D60505" w:rsidTr="00F961BB">
        <w:tc>
          <w:tcPr>
            <w:tcW w:w="3261" w:type="dxa"/>
            <w:shd w:val="clear" w:color="auto" w:fill="D9D9D9" w:themeFill="background1" w:themeFillShade="D9"/>
          </w:tcPr>
          <w:p w:rsidR="00080F78" w:rsidRPr="00052B2E" w:rsidRDefault="00080F78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lastRenderedPageBreak/>
              <w:t>Benzinmodelle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080F78" w:rsidRPr="00D60505" w:rsidTr="00F961BB">
        <w:tc>
          <w:tcPr>
            <w:tcW w:w="3261" w:type="dxa"/>
          </w:tcPr>
          <w:p w:rsidR="00080F78" w:rsidRPr="00052B2E" w:rsidRDefault="00080F78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Skyactiv-G122 (122 PS) Comfort</w:t>
            </w:r>
          </w:p>
        </w:tc>
        <w:tc>
          <w:tcPr>
            <w:tcW w:w="1985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23.990</w:t>
            </w:r>
          </w:p>
        </w:tc>
        <w:tc>
          <w:tcPr>
            <w:tcW w:w="1842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25.990</w:t>
            </w:r>
          </w:p>
        </w:tc>
        <w:tc>
          <w:tcPr>
            <w:tcW w:w="3261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080F78" w:rsidRPr="00D60505" w:rsidTr="00F961BB">
        <w:tc>
          <w:tcPr>
            <w:tcW w:w="3261" w:type="dxa"/>
          </w:tcPr>
          <w:p w:rsidR="00080F78" w:rsidRPr="00052B2E" w:rsidRDefault="00080F78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 122 (122 PS) Comfort+</w:t>
            </w:r>
          </w:p>
        </w:tc>
        <w:tc>
          <w:tcPr>
            <w:tcW w:w="1985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25.790</w:t>
            </w:r>
          </w:p>
        </w:tc>
        <w:tc>
          <w:tcPr>
            <w:tcW w:w="1842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27.790</w:t>
            </w:r>
          </w:p>
        </w:tc>
        <w:tc>
          <w:tcPr>
            <w:tcW w:w="3261" w:type="dxa"/>
          </w:tcPr>
          <w:p w:rsidR="00080F78" w:rsidRPr="00052B2E" w:rsidRDefault="00052B2E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Sound: </w:t>
            </w:r>
            <w:r w:rsidR="00080F78"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600 €</w:t>
            </w:r>
          </w:p>
          <w:p w:rsidR="00080F78" w:rsidRPr="00052B2E" w:rsidRDefault="00052B2E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Style:</w:t>
            </w:r>
            <w:r w:rsidR="00080F78"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900 €</w:t>
            </w:r>
          </w:p>
          <w:p w:rsidR="00080F78" w:rsidRPr="00052B2E" w:rsidRDefault="00052B2E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Tech: </w:t>
            </w:r>
            <w:r w:rsidR="00080F78"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800 €</w:t>
            </w:r>
          </w:p>
          <w:p w:rsidR="00080F78" w:rsidRPr="00052B2E" w:rsidRDefault="00052B2E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Premium:</w:t>
            </w:r>
            <w:r w:rsidR="00080F78"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1.500 €</w:t>
            </w:r>
          </w:p>
        </w:tc>
      </w:tr>
      <w:tr w:rsidR="00E6113C" w:rsidRPr="00D60505" w:rsidTr="00F961BB">
        <w:tc>
          <w:tcPr>
            <w:tcW w:w="3261" w:type="dxa"/>
            <w:shd w:val="clear" w:color="auto" w:fill="D9D9D9" w:themeFill="background1" w:themeFillShade="D9"/>
          </w:tcPr>
          <w:p w:rsidR="00E6113C" w:rsidRPr="00052B2E" w:rsidRDefault="00E6113C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Dieselmodelle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6113C" w:rsidRPr="00052B2E" w:rsidRDefault="00E6113C" w:rsidP="00F961BB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113C" w:rsidRPr="00052B2E" w:rsidRDefault="00E6113C" w:rsidP="00F961BB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6113C" w:rsidRPr="00052B2E" w:rsidRDefault="00E6113C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080F78" w:rsidRPr="00D60505" w:rsidTr="00F961BB">
        <w:tc>
          <w:tcPr>
            <w:tcW w:w="3261" w:type="dxa"/>
          </w:tcPr>
          <w:p w:rsidR="00080F78" w:rsidRPr="00052B2E" w:rsidRDefault="00080F78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 116 (116 PS) Comfort</w:t>
            </w:r>
          </w:p>
        </w:tc>
        <w:tc>
          <w:tcPr>
            <w:tcW w:w="1985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26.390</w:t>
            </w:r>
          </w:p>
        </w:tc>
        <w:tc>
          <w:tcPr>
            <w:tcW w:w="1842" w:type="dxa"/>
          </w:tcPr>
          <w:p w:rsidR="00080F78" w:rsidRPr="00052B2E" w:rsidRDefault="00080F78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3261" w:type="dxa"/>
          </w:tcPr>
          <w:p w:rsidR="00080F78" w:rsidRPr="00052B2E" w:rsidRDefault="00E6113C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9B4261" w:rsidRPr="00D60505" w:rsidTr="00F961BB">
        <w:tc>
          <w:tcPr>
            <w:tcW w:w="3261" w:type="dxa"/>
          </w:tcPr>
          <w:p w:rsidR="009B4261" w:rsidRPr="00052B2E" w:rsidRDefault="009B4261" w:rsidP="00EF6775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 (116 PS) Comfort+</w:t>
            </w:r>
          </w:p>
        </w:tc>
        <w:tc>
          <w:tcPr>
            <w:tcW w:w="1985" w:type="dxa"/>
          </w:tcPr>
          <w:p w:rsidR="009B4261" w:rsidRPr="00052B2E" w:rsidRDefault="009B4261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27.890</w:t>
            </w:r>
          </w:p>
        </w:tc>
        <w:tc>
          <w:tcPr>
            <w:tcW w:w="1842" w:type="dxa"/>
          </w:tcPr>
          <w:p w:rsidR="009B4261" w:rsidRPr="00052B2E" w:rsidRDefault="009B4261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29.890</w:t>
            </w:r>
          </w:p>
        </w:tc>
        <w:tc>
          <w:tcPr>
            <w:tcW w:w="3261" w:type="dxa"/>
          </w:tcPr>
          <w:p w:rsidR="009B4261" w:rsidRPr="00052B2E" w:rsidRDefault="00E6113C" w:rsidP="00F961BB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</w:tbl>
    <w:p w:rsidR="00EF6775" w:rsidRPr="00D60505" w:rsidRDefault="00EF6775" w:rsidP="00EF6775">
      <w:pPr>
        <w:ind w:right="283"/>
        <w:rPr>
          <w:rFonts w:ascii="Mazda Type" w:hAnsi="Mazda Type"/>
          <w:kern w:val="2"/>
          <w:sz w:val="16"/>
          <w:szCs w:val="16"/>
          <w:lang w:val="de-AT" w:eastAsia="ja-JP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ab/>
      </w:r>
    </w:p>
    <w:p w:rsidR="00EF6775" w:rsidRDefault="00EF6775" w:rsidP="009975E0">
      <w:pPr>
        <w:tabs>
          <w:tab w:val="left" w:pos="-284"/>
        </w:tabs>
        <w:ind w:right="283" w:hanging="284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Pr="006428BC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ab/>
      </w:r>
    </w:p>
    <w:p w:rsidR="00AC5BDA" w:rsidRDefault="00AC5BDA" w:rsidP="0031684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8D3473" w:rsidRDefault="008D3473" w:rsidP="008D3473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7C1BCC" w:rsidRDefault="007C1BCC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bookmarkStart w:id="0" w:name="_GoBack"/>
      <w:bookmarkEnd w:id="0"/>
    </w:p>
    <w:sectPr w:rsidR="007C1BCC" w:rsidSect="00E14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65408" behindDoc="0" locked="0" layoutInCell="1" allowOverlap="1" wp14:anchorId="2E2AD70E" wp14:editId="3C88F593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C" w:rsidRDefault="00E611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4574C"/>
    <w:rsid w:val="00051974"/>
    <w:rsid w:val="00052B2E"/>
    <w:rsid w:val="00055A4C"/>
    <w:rsid w:val="00061D58"/>
    <w:rsid w:val="00065F6C"/>
    <w:rsid w:val="000744E3"/>
    <w:rsid w:val="00075463"/>
    <w:rsid w:val="00080F78"/>
    <w:rsid w:val="000872EE"/>
    <w:rsid w:val="000A23B5"/>
    <w:rsid w:val="000B599C"/>
    <w:rsid w:val="000B65C4"/>
    <w:rsid w:val="000D28B7"/>
    <w:rsid w:val="000D32B9"/>
    <w:rsid w:val="000D4835"/>
    <w:rsid w:val="000F4459"/>
    <w:rsid w:val="001160E8"/>
    <w:rsid w:val="001452DB"/>
    <w:rsid w:val="0014776A"/>
    <w:rsid w:val="00170CCC"/>
    <w:rsid w:val="00176B70"/>
    <w:rsid w:val="00194555"/>
    <w:rsid w:val="0019632C"/>
    <w:rsid w:val="001A62F6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DDD"/>
    <w:rsid w:val="0026688D"/>
    <w:rsid w:val="00277874"/>
    <w:rsid w:val="00281080"/>
    <w:rsid w:val="00282AF8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8"/>
    <w:rsid w:val="00345FC9"/>
    <w:rsid w:val="00353C7C"/>
    <w:rsid w:val="00360CD3"/>
    <w:rsid w:val="0037515C"/>
    <w:rsid w:val="003821B4"/>
    <w:rsid w:val="00397D7D"/>
    <w:rsid w:val="003A1399"/>
    <w:rsid w:val="003A3E26"/>
    <w:rsid w:val="003C5E74"/>
    <w:rsid w:val="003D0F1D"/>
    <w:rsid w:val="003D23FE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561EE"/>
    <w:rsid w:val="004649DE"/>
    <w:rsid w:val="00492428"/>
    <w:rsid w:val="0049369B"/>
    <w:rsid w:val="004B207C"/>
    <w:rsid w:val="004C4556"/>
    <w:rsid w:val="004C672C"/>
    <w:rsid w:val="004E3873"/>
    <w:rsid w:val="004E4336"/>
    <w:rsid w:val="004E6F52"/>
    <w:rsid w:val="00500F83"/>
    <w:rsid w:val="00511D89"/>
    <w:rsid w:val="0051357C"/>
    <w:rsid w:val="00527B35"/>
    <w:rsid w:val="0053093D"/>
    <w:rsid w:val="00535159"/>
    <w:rsid w:val="005406B2"/>
    <w:rsid w:val="00550962"/>
    <w:rsid w:val="005813BD"/>
    <w:rsid w:val="00583875"/>
    <w:rsid w:val="0058697B"/>
    <w:rsid w:val="00594E65"/>
    <w:rsid w:val="005B1228"/>
    <w:rsid w:val="005D16BF"/>
    <w:rsid w:val="005F20F7"/>
    <w:rsid w:val="00624D80"/>
    <w:rsid w:val="00625288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3B2C"/>
    <w:rsid w:val="006D3127"/>
    <w:rsid w:val="006F2696"/>
    <w:rsid w:val="007024F7"/>
    <w:rsid w:val="0070283F"/>
    <w:rsid w:val="00712FAD"/>
    <w:rsid w:val="00723D84"/>
    <w:rsid w:val="007356FA"/>
    <w:rsid w:val="00751342"/>
    <w:rsid w:val="00761C44"/>
    <w:rsid w:val="00796E5A"/>
    <w:rsid w:val="007A14DE"/>
    <w:rsid w:val="007B4444"/>
    <w:rsid w:val="007C1BCC"/>
    <w:rsid w:val="007D0BB7"/>
    <w:rsid w:val="00802A2B"/>
    <w:rsid w:val="00806D2E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54671"/>
    <w:rsid w:val="00956E78"/>
    <w:rsid w:val="009627B1"/>
    <w:rsid w:val="009708BC"/>
    <w:rsid w:val="00972092"/>
    <w:rsid w:val="00983AED"/>
    <w:rsid w:val="00986EA3"/>
    <w:rsid w:val="009879FA"/>
    <w:rsid w:val="009975E0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F435A"/>
    <w:rsid w:val="00A15E37"/>
    <w:rsid w:val="00A27A50"/>
    <w:rsid w:val="00A35B74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A1DE4"/>
    <w:rsid w:val="00AA2AB4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7E0"/>
    <w:rsid w:val="00B402A4"/>
    <w:rsid w:val="00B51B6C"/>
    <w:rsid w:val="00B54C31"/>
    <w:rsid w:val="00B71F60"/>
    <w:rsid w:val="00BA23E8"/>
    <w:rsid w:val="00BC6C8E"/>
    <w:rsid w:val="00BD6067"/>
    <w:rsid w:val="00BE1CD6"/>
    <w:rsid w:val="00BF1E94"/>
    <w:rsid w:val="00BF22D6"/>
    <w:rsid w:val="00BF67AC"/>
    <w:rsid w:val="00BF790A"/>
    <w:rsid w:val="00C04969"/>
    <w:rsid w:val="00C07A98"/>
    <w:rsid w:val="00C21814"/>
    <w:rsid w:val="00C2456D"/>
    <w:rsid w:val="00C330EA"/>
    <w:rsid w:val="00C415EE"/>
    <w:rsid w:val="00C50B66"/>
    <w:rsid w:val="00C67681"/>
    <w:rsid w:val="00C747B8"/>
    <w:rsid w:val="00C7715A"/>
    <w:rsid w:val="00C849C3"/>
    <w:rsid w:val="00C861D2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52A20"/>
    <w:rsid w:val="00D5727B"/>
    <w:rsid w:val="00D60505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50397"/>
    <w:rsid w:val="00E6113C"/>
    <w:rsid w:val="00E66B2C"/>
    <w:rsid w:val="00E85045"/>
    <w:rsid w:val="00E940E5"/>
    <w:rsid w:val="00EA5296"/>
    <w:rsid w:val="00EB4F75"/>
    <w:rsid w:val="00EC4F9B"/>
    <w:rsid w:val="00ED0C73"/>
    <w:rsid w:val="00ED251E"/>
    <w:rsid w:val="00EE0C01"/>
    <w:rsid w:val="00EF6775"/>
    <w:rsid w:val="00F06D34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89-mazda3-ausstattung-und-prei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FD2A5-EDB6-4FF7-884D-8AB967F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4</cp:revision>
  <cp:lastPrinted>2018-12-13T13:33:00Z</cp:lastPrinted>
  <dcterms:created xsi:type="dcterms:W3CDTF">2018-12-13T13:19:00Z</dcterms:created>
  <dcterms:modified xsi:type="dcterms:W3CDTF">2018-12-13T14:06:00Z</dcterms:modified>
</cp:coreProperties>
</file>