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472" w:rsidRPr="00A65C36" w:rsidRDefault="00076462" w:rsidP="00776AEC">
      <w:pPr>
        <w:spacing w:line="360" w:lineRule="auto"/>
        <w:rPr>
          <w:rFonts w:ascii="Interstate Mazda Light" w:hAnsi="Interstate Mazda Light" w:cs="Arial"/>
          <w:sz w:val="20"/>
          <w:szCs w:val="20"/>
        </w:rPr>
      </w:pPr>
      <w:hyperlink r:id="rId9" w:history="1">
        <w:r w:rsidRPr="004A55BB">
          <w:rPr>
            <w:rStyle w:val="Hyperlink"/>
            <w:rFonts w:ascii="Interstate Mazda Light" w:hAnsi="Interstate Mazda Light" w:cstheme="minorBidi"/>
            <w:sz w:val="20"/>
            <w:szCs w:val="20"/>
          </w:rPr>
          <w:t>www.mazda-newsroom.at/artikel/264-erfolgreicher-autofruhling</w:t>
        </w:r>
      </w:hyperlink>
      <w:r w:rsidR="00A65C36" w:rsidRPr="00A65C36">
        <w:rPr>
          <w:rFonts w:ascii="Interstate Mazda Light" w:hAnsi="Interstate Mazda Light"/>
          <w:sz w:val="20"/>
          <w:szCs w:val="20"/>
        </w:rPr>
        <w:t xml:space="preserve"> </w:t>
      </w:r>
    </w:p>
    <w:p w:rsidR="00D25589" w:rsidRPr="00D25589" w:rsidRDefault="00D25589" w:rsidP="00D25589">
      <w:pPr>
        <w:spacing w:after="240"/>
        <w:rPr>
          <w:rFonts w:ascii="Interstate Mazda Regular" w:hAnsi="Interstate Mazda Regular" w:cs="Arial"/>
          <w:sz w:val="28"/>
          <w:szCs w:val="28"/>
        </w:rPr>
      </w:pPr>
      <w:r w:rsidRPr="00D25589">
        <w:rPr>
          <w:rFonts w:ascii="Interstate Mazda Regular" w:hAnsi="Interstate Mazda Regular" w:cs="Arial"/>
          <w:sz w:val="28"/>
          <w:szCs w:val="28"/>
        </w:rPr>
        <w:t>Erfolgreicher Autofrühling für Mazda</w:t>
      </w:r>
    </w:p>
    <w:p w:rsidR="00D25589" w:rsidRPr="00D25589" w:rsidRDefault="00D25589" w:rsidP="00D25589">
      <w:pPr>
        <w:spacing w:line="360" w:lineRule="auto"/>
        <w:rPr>
          <w:rFonts w:ascii="Interstate Mazda Regular" w:hAnsi="Interstate Mazda Regular" w:cs="Arial"/>
          <w:sz w:val="20"/>
          <w:szCs w:val="20"/>
        </w:rPr>
      </w:pPr>
      <w:r w:rsidRPr="00D25589">
        <w:rPr>
          <w:rFonts w:ascii="Interstate Mazda Regular" w:hAnsi="Interstate Mazda Regular" w:cs="Arial"/>
          <w:sz w:val="20"/>
          <w:szCs w:val="20"/>
        </w:rPr>
        <w:t>Mazda verbucht im</w:t>
      </w:r>
      <w:r w:rsidR="00F47740">
        <w:rPr>
          <w:rFonts w:ascii="Interstate Mazda Regular" w:hAnsi="Interstate Mazda Regular" w:cs="Arial"/>
          <w:sz w:val="20"/>
          <w:szCs w:val="20"/>
        </w:rPr>
        <w:t xml:space="preserve"> März ein Zulassungsplus von 9</w:t>
      </w:r>
      <w:r w:rsidRPr="00D25589">
        <w:rPr>
          <w:rFonts w:ascii="Interstate Mazda Regular" w:hAnsi="Interstate Mazda Regular" w:cs="Arial"/>
          <w:sz w:val="20"/>
          <w:szCs w:val="20"/>
        </w:rPr>
        <w:t xml:space="preserve">%. In puncto Verkaufserfolg hat der Mazda2 zu den beiden SUV-Bestsellern CX-3 und CX-5 aufgeschlossen. </w:t>
      </w:r>
    </w:p>
    <w:p w:rsidR="00D25589" w:rsidRPr="00D25589" w:rsidRDefault="00D25589" w:rsidP="00D25589">
      <w:pPr>
        <w:spacing w:line="360" w:lineRule="auto"/>
        <w:rPr>
          <w:rFonts w:ascii="Interstate Mazda Regular" w:hAnsi="Interstate Mazda Regular" w:cs="Arial"/>
          <w:sz w:val="20"/>
          <w:szCs w:val="20"/>
        </w:rPr>
      </w:pPr>
    </w:p>
    <w:p w:rsidR="006645C7" w:rsidRDefault="00D25589" w:rsidP="00D25589">
      <w:pPr>
        <w:spacing w:line="360" w:lineRule="auto"/>
        <w:rPr>
          <w:rFonts w:ascii="Interstate Mazda Light" w:hAnsi="Interstate Mazda Light" w:cs="Arial"/>
          <w:sz w:val="20"/>
          <w:szCs w:val="20"/>
        </w:rPr>
      </w:pPr>
      <w:r w:rsidRPr="00D25589">
        <w:rPr>
          <w:rFonts w:ascii="Interstate Mazda Light" w:hAnsi="Interstate Mazda Light" w:cs="Arial"/>
          <w:sz w:val="20"/>
          <w:szCs w:val="20"/>
        </w:rPr>
        <w:t>Insgesamt konnte M</w:t>
      </w:r>
      <w:r w:rsidR="00F47740">
        <w:rPr>
          <w:rFonts w:ascii="Interstate Mazda Light" w:hAnsi="Interstate Mazda Light" w:cs="Arial"/>
          <w:sz w:val="20"/>
          <w:szCs w:val="20"/>
        </w:rPr>
        <w:t>azda im März in Österreich 1.301</w:t>
      </w:r>
      <w:r w:rsidRPr="00D25589">
        <w:rPr>
          <w:rFonts w:ascii="Interstate Mazda Light" w:hAnsi="Interstate Mazda Light" w:cs="Arial"/>
          <w:sz w:val="20"/>
          <w:szCs w:val="20"/>
        </w:rPr>
        <w:t xml:space="preserve"> Autos neu zulassen, </w:t>
      </w:r>
      <w:r w:rsidR="00F47740">
        <w:rPr>
          <w:rFonts w:ascii="Interstate Mazda Light" w:hAnsi="Interstate Mazda Light" w:cs="Arial"/>
          <w:sz w:val="20"/>
          <w:szCs w:val="20"/>
        </w:rPr>
        <w:t>das sind um 9</w:t>
      </w:r>
      <w:r w:rsidR="00651DBA">
        <w:rPr>
          <w:rFonts w:ascii="Interstate Mazda Light" w:hAnsi="Interstate Mazda Light" w:cs="Arial"/>
          <w:sz w:val="20"/>
          <w:szCs w:val="20"/>
        </w:rPr>
        <w:t>% mehr als im Vergleichszeitraum d</w:t>
      </w:r>
      <w:bookmarkStart w:id="0" w:name="_GoBack"/>
      <w:bookmarkEnd w:id="0"/>
      <w:r w:rsidR="00651DBA">
        <w:rPr>
          <w:rFonts w:ascii="Interstate Mazda Light" w:hAnsi="Interstate Mazda Light" w:cs="Arial"/>
          <w:sz w:val="20"/>
          <w:szCs w:val="20"/>
        </w:rPr>
        <w:t>es Vorjahres. D</w:t>
      </w:r>
      <w:r w:rsidRPr="00D25589">
        <w:rPr>
          <w:rFonts w:ascii="Interstate Mazda Light" w:hAnsi="Interstate Mazda Light" w:cs="Arial"/>
          <w:sz w:val="20"/>
          <w:szCs w:val="20"/>
        </w:rPr>
        <w:t>rei Viertel von diesem Volumen entfiel</w:t>
      </w:r>
      <w:r w:rsidR="00651DBA">
        <w:rPr>
          <w:rFonts w:ascii="Interstate Mazda Light" w:hAnsi="Interstate Mazda Light" w:cs="Arial"/>
          <w:sz w:val="20"/>
          <w:szCs w:val="20"/>
        </w:rPr>
        <w:t>en</w:t>
      </w:r>
      <w:r w:rsidRPr="00D25589">
        <w:rPr>
          <w:rFonts w:ascii="Interstate Mazda Light" w:hAnsi="Interstate Mazda Light" w:cs="Arial"/>
          <w:sz w:val="20"/>
          <w:szCs w:val="20"/>
        </w:rPr>
        <w:t xml:space="preserve"> auf Mazda2, CX-3 und CX-5.</w:t>
      </w:r>
    </w:p>
    <w:p w:rsidR="00D25589" w:rsidRPr="00D25589" w:rsidRDefault="00D25589" w:rsidP="00D25589">
      <w:pPr>
        <w:spacing w:line="360" w:lineRule="auto"/>
        <w:rPr>
          <w:rFonts w:ascii="Interstate Mazda Light" w:hAnsi="Interstate Mazda Light" w:cs="Arial"/>
          <w:sz w:val="20"/>
          <w:szCs w:val="20"/>
        </w:rPr>
      </w:pPr>
      <w:r w:rsidRPr="00D25589">
        <w:rPr>
          <w:rFonts w:ascii="Interstate Mazda Light" w:hAnsi="Interstate Mazda Light" w:cs="Arial"/>
          <w:sz w:val="20"/>
          <w:szCs w:val="20"/>
        </w:rPr>
        <w:t xml:space="preserve">Mit </w:t>
      </w:r>
      <w:r w:rsidR="00F47740">
        <w:rPr>
          <w:rFonts w:ascii="Interstate Mazda Light" w:hAnsi="Interstate Mazda Light" w:cs="Arial"/>
          <w:sz w:val="20"/>
          <w:szCs w:val="20"/>
        </w:rPr>
        <w:t>dem Zulassungsplus von 9</w:t>
      </w:r>
      <w:r w:rsidR="0009578D">
        <w:rPr>
          <w:rFonts w:ascii="Interstate Mazda Light" w:hAnsi="Interstate Mazda Light" w:cs="Arial"/>
          <w:sz w:val="20"/>
          <w:szCs w:val="20"/>
        </w:rPr>
        <w:t xml:space="preserve">% </w:t>
      </w:r>
      <w:r w:rsidRPr="00D25589">
        <w:rPr>
          <w:rFonts w:ascii="Interstate Mazda Light" w:hAnsi="Interstate Mazda Light" w:cs="Arial"/>
          <w:sz w:val="20"/>
          <w:szCs w:val="20"/>
        </w:rPr>
        <w:t>stemmt sich Mazda erfolgreich gegen den Markttrend. Denn über alle Marken gerechnet wurden im März 2018 im Vergleich zum März 2017 um 3,7% weniger neue Pkw zugelassen.</w:t>
      </w:r>
    </w:p>
    <w:p w:rsidR="006645C7" w:rsidRDefault="00D25589" w:rsidP="0009578D">
      <w:pPr>
        <w:spacing w:line="360" w:lineRule="auto"/>
        <w:rPr>
          <w:rFonts w:ascii="Interstate Mazda Light" w:hAnsi="Interstate Mazda Light"/>
          <w:sz w:val="20"/>
          <w:szCs w:val="20"/>
        </w:rPr>
      </w:pPr>
      <w:r w:rsidRPr="00D25589">
        <w:rPr>
          <w:rFonts w:ascii="Interstate Mazda Light" w:hAnsi="Interstate Mazda Light" w:cs="Arial"/>
          <w:sz w:val="20"/>
          <w:szCs w:val="20"/>
        </w:rPr>
        <w:t>Mazda hat seinen Marktanteil also gesteigert, von 3,0% per Ende 2017 auf mittlerweile 3,7%.</w:t>
      </w:r>
    </w:p>
    <w:p w:rsidR="00D25589" w:rsidRPr="0009578D" w:rsidRDefault="00651DBA" w:rsidP="0009578D">
      <w:pPr>
        <w:spacing w:line="360" w:lineRule="auto"/>
        <w:rPr>
          <w:rFonts w:ascii="Interstate Mazda Light" w:hAnsi="Interstate Mazda Light" w:cs="Arial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Heimo Egger, Geschäftsführer von Mazda Austria</w:t>
      </w:r>
      <w:r w:rsidR="0009578D">
        <w:rPr>
          <w:rFonts w:ascii="Interstate Mazda Light" w:hAnsi="Interstate Mazda Light"/>
          <w:sz w:val="20"/>
          <w:szCs w:val="20"/>
        </w:rPr>
        <w:t>,</w:t>
      </w:r>
      <w:r>
        <w:rPr>
          <w:rFonts w:ascii="Interstate Mazda Light" w:hAnsi="Interstate Mazda Light"/>
          <w:sz w:val="20"/>
          <w:szCs w:val="20"/>
        </w:rPr>
        <w:t xml:space="preserve"> über</w:t>
      </w:r>
      <w:r w:rsidR="0009578D">
        <w:rPr>
          <w:rFonts w:ascii="Interstate Mazda Light" w:hAnsi="Interstate Mazda Light"/>
          <w:sz w:val="20"/>
          <w:szCs w:val="20"/>
        </w:rPr>
        <w:t xml:space="preserve"> das</w:t>
      </w:r>
      <w:r>
        <w:rPr>
          <w:rFonts w:ascii="Interstate Mazda Light" w:hAnsi="Interstate Mazda Light"/>
          <w:sz w:val="20"/>
          <w:szCs w:val="20"/>
        </w:rPr>
        <w:t xml:space="preserve"> positive Ergebnis: „</w:t>
      </w:r>
      <w:r w:rsidR="00D93B55">
        <w:rPr>
          <w:rFonts w:ascii="Interstate Mazda Light" w:hAnsi="Interstate Mazda Light"/>
          <w:sz w:val="20"/>
          <w:szCs w:val="20"/>
        </w:rPr>
        <w:t xml:space="preserve">Mit </w:t>
      </w:r>
      <w:r w:rsidR="00A65C36">
        <w:rPr>
          <w:rFonts w:ascii="Interstate Mazda Light" w:hAnsi="Interstate Mazda Light"/>
          <w:sz w:val="20"/>
          <w:szCs w:val="20"/>
        </w:rPr>
        <w:t>März ging auch das Mazda Fiskaljahr äußerst erfolgreich zu Ende. Von April 2017 bis März 2018 hat Mazda in Österreich 11.175 Autos verkauft</w:t>
      </w:r>
      <w:r w:rsidR="00392D34">
        <w:rPr>
          <w:rFonts w:ascii="Interstate Mazda Light" w:hAnsi="Interstate Mazda Light"/>
          <w:sz w:val="20"/>
          <w:szCs w:val="20"/>
        </w:rPr>
        <w:t>.</w:t>
      </w:r>
      <w:r w:rsidR="00A65C36">
        <w:rPr>
          <w:rFonts w:ascii="Interstate Mazda Light" w:hAnsi="Interstate Mazda Light"/>
          <w:sz w:val="20"/>
          <w:szCs w:val="20"/>
        </w:rPr>
        <w:t xml:space="preserve"> </w:t>
      </w:r>
      <w:r w:rsidR="00392D34">
        <w:rPr>
          <w:rFonts w:ascii="Interstate Mazda Light" w:hAnsi="Interstate Mazda Light"/>
          <w:sz w:val="20"/>
          <w:szCs w:val="20"/>
        </w:rPr>
        <w:t>D</w:t>
      </w:r>
      <w:r w:rsidR="00A65C36">
        <w:rPr>
          <w:rFonts w:ascii="Interstate Mazda Light" w:hAnsi="Interstate Mazda Light"/>
          <w:sz w:val="20"/>
          <w:szCs w:val="20"/>
        </w:rPr>
        <w:t>amit</w:t>
      </w:r>
      <w:r w:rsidR="00392D34">
        <w:rPr>
          <w:rFonts w:ascii="Interstate Mazda Light" w:hAnsi="Interstate Mazda Light"/>
          <w:sz w:val="20"/>
          <w:szCs w:val="20"/>
        </w:rPr>
        <w:t xml:space="preserve"> haben wir</w:t>
      </w:r>
      <w:r w:rsidR="00A65C36">
        <w:rPr>
          <w:rFonts w:ascii="Interstate Mazda Light" w:hAnsi="Interstate Mazda Light"/>
          <w:sz w:val="20"/>
          <w:szCs w:val="20"/>
        </w:rPr>
        <w:t xml:space="preserve"> das beste Ergebnis der letzten acht Jahre abgeliefert. Die enge Zusammenarbeit mit unseren Händlern, die Investition in Markenbildung und der Verzicht auf Rabattschlachten machen sich bezahlt.“ </w:t>
      </w:r>
    </w:p>
    <w:p w:rsidR="0009578D" w:rsidRDefault="0009578D" w:rsidP="00240B21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</w:p>
    <w:p w:rsidR="00D25589" w:rsidRDefault="00D25589" w:rsidP="00240B21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</w:p>
    <w:p w:rsidR="0009578D" w:rsidRDefault="0009578D" w:rsidP="00240B21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</w:p>
    <w:p w:rsidR="00ED26F2" w:rsidRDefault="0009255E" w:rsidP="0009255E">
      <w:pPr>
        <w:spacing w:line="360" w:lineRule="auto"/>
        <w:jc w:val="center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+++</w:t>
      </w:r>
    </w:p>
    <w:p w:rsidR="00ED26F2" w:rsidRDefault="00ED26F2" w:rsidP="00240B21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</w:p>
    <w:p w:rsidR="00776AEC" w:rsidRDefault="00776AEC" w:rsidP="0020771C">
      <w:pPr>
        <w:ind w:right="283"/>
        <w:rPr>
          <w:rFonts w:ascii="Interstate Mazda Light" w:hAnsi="Interstate Mazda Light"/>
          <w:sz w:val="18"/>
          <w:szCs w:val="18"/>
        </w:rPr>
      </w:pPr>
    </w:p>
    <w:p w:rsidR="00776AEC" w:rsidRPr="00DF3DCD" w:rsidRDefault="00D25589" w:rsidP="00776AEC">
      <w:pPr>
        <w:ind w:right="283"/>
        <w:jc w:val="right"/>
        <w:rPr>
          <w:rFonts w:ascii="Interstate Mazda Light" w:hAnsi="Interstate Mazda Light"/>
          <w:sz w:val="18"/>
          <w:szCs w:val="18"/>
        </w:rPr>
      </w:pPr>
      <w:r>
        <w:rPr>
          <w:rFonts w:ascii="Interstate Mazda Light" w:hAnsi="Interstate Mazda Light"/>
          <w:sz w:val="18"/>
          <w:szCs w:val="18"/>
        </w:rPr>
        <w:t>Klagenfurt, 4. April 2018</w:t>
      </w:r>
    </w:p>
    <w:p w:rsidR="002B25B9" w:rsidRDefault="002B25B9" w:rsidP="005F20F7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815DBC" w:rsidRDefault="00815DBC" w:rsidP="00ED26F2">
      <w:pPr>
        <w:rPr>
          <w:rFonts w:ascii="Interstate Mazda Light" w:hAnsi="Interstate Mazda Light"/>
          <w:sz w:val="20"/>
          <w:szCs w:val="20"/>
        </w:rPr>
      </w:pPr>
    </w:p>
    <w:p w:rsidR="0020771C" w:rsidRDefault="0020771C" w:rsidP="00ED26F2">
      <w:pPr>
        <w:rPr>
          <w:rFonts w:ascii="Interstate Mazda Light" w:hAnsi="Interstate Mazda Light"/>
          <w:sz w:val="20"/>
          <w:szCs w:val="20"/>
        </w:rPr>
      </w:pPr>
    </w:p>
    <w:sectPr w:rsidR="0020771C" w:rsidSect="002C755F">
      <w:headerReference w:type="default" r:id="rId10"/>
      <w:footerReference w:type="default" r:id="rId11"/>
      <w:pgSz w:w="11900" w:h="16820"/>
      <w:pgMar w:top="2410" w:right="1410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434" w:rsidRDefault="00F25434" w:rsidP="00420EE9">
      <w:r>
        <w:separator/>
      </w:r>
    </w:p>
  </w:endnote>
  <w:endnote w:type="continuationSeparator" w:id="0">
    <w:p w:rsidR="00F25434" w:rsidRDefault="00F25434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-Regular">
    <w:panose1 w:val="02000603020000020004"/>
    <w:charset w:val="00"/>
    <w:family w:val="auto"/>
    <w:pitch w:val="variable"/>
    <w:sig w:usb0="80000027" w:usb1="00000040" w:usb2="00000000" w:usb3="00000000" w:csb0="00000001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4E4" w:rsidRPr="000D4835" w:rsidRDefault="00AB44E4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AB44E4" w:rsidRPr="000D4835" w:rsidRDefault="00AB44E4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AB44E4" w:rsidRPr="000D4835" w:rsidRDefault="00AB44E4" w:rsidP="000D4835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noProof/>
        <w:lang w:val="de-AT" w:eastAsia="de-AT"/>
      </w:rPr>
      <w:drawing>
        <wp:anchor distT="0" distB="0" distL="114300" distR="114300" simplePos="0" relativeHeight="251659264" behindDoc="0" locked="0" layoutInCell="1" allowOverlap="1" wp14:anchorId="6821E19C" wp14:editId="76D90C43">
          <wp:simplePos x="0" y="0"/>
          <wp:positionH relativeFrom="margin">
            <wp:posOffset>4511675</wp:posOffset>
          </wp:positionH>
          <wp:positionV relativeFrom="margin">
            <wp:posOffset>8485505</wp:posOffset>
          </wp:positionV>
          <wp:extent cx="1665605" cy="127000"/>
          <wp:effectExtent l="19050" t="0" r="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605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AB44E4" w:rsidRPr="000D4835" w:rsidRDefault="00076462" w:rsidP="000D4835">
    <w:pPr>
      <w:pStyle w:val="Fuzeile"/>
      <w:rPr>
        <w:rFonts w:ascii="Interstate Mazda Light" w:hAnsi="Interstate Mazda Light"/>
        <w:sz w:val="16"/>
        <w:szCs w:val="16"/>
      </w:rPr>
    </w:pPr>
    <w:hyperlink r:id="rId2" w:history="1">
      <w:r w:rsidR="00AB44E4"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 w:rsidR="00AB44E4">
      <w:rPr>
        <w:rFonts w:ascii="Interstate Mazda Light" w:hAnsi="Interstate Mazda Light" w:cs="Arial"/>
        <w:sz w:val="16"/>
        <w:szCs w:val="16"/>
      </w:rPr>
      <w:t xml:space="preserve"> </w:t>
    </w:r>
    <w:r w:rsidR="00AB44E4"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="00AB44E4"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 w:rsidR="00AB44E4">
      <w:t xml:space="preserve"> </w:t>
    </w:r>
    <w:r w:rsidR="00AB44E4"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434" w:rsidRDefault="00F25434" w:rsidP="00420EE9">
      <w:r>
        <w:separator/>
      </w:r>
    </w:p>
  </w:footnote>
  <w:footnote w:type="continuationSeparator" w:id="0">
    <w:p w:rsidR="00F25434" w:rsidRDefault="00F25434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4E4" w:rsidRDefault="00AB44E4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 wp14:anchorId="57C11462" wp14:editId="2537C8DF">
          <wp:simplePos x="0" y="0"/>
          <wp:positionH relativeFrom="margin">
            <wp:posOffset>5341620</wp:posOffset>
          </wp:positionH>
          <wp:positionV relativeFrom="margin">
            <wp:posOffset>-1176020</wp:posOffset>
          </wp:positionV>
          <wp:extent cx="827405" cy="762000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B44E4" w:rsidRPr="009C4B57" w:rsidRDefault="00AB44E4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AB44E4" w:rsidRPr="009C4B57" w:rsidRDefault="00AB44E4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36403"/>
    <w:multiLevelType w:val="hybridMultilevel"/>
    <w:tmpl w:val="72EAF39A"/>
    <w:lvl w:ilvl="0" w:tplc="35DA56D4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67356"/>
    <w:multiLevelType w:val="hybridMultilevel"/>
    <w:tmpl w:val="76041C58"/>
    <w:lvl w:ilvl="0" w:tplc="19A2B9CC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03170"/>
    <w:rsid w:val="0000758C"/>
    <w:rsid w:val="000120A7"/>
    <w:rsid w:val="00015FD8"/>
    <w:rsid w:val="00021202"/>
    <w:rsid w:val="000230A5"/>
    <w:rsid w:val="0004574C"/>
    <w:rsid w:val="00055A4C"/>
    <w:rsid w:val="00060B69"/>
    <w:rsid w:val="00061D58"/>
    <w:rsid w:val="00064E25"/>
    <w:rsid w:val="00065D96"/>
    <w:rsid w:val="00065F6C"/>
    <w:rsid w:val="00075463"/>
    <w:rsid w:val="00076462"/>
    <w:rsid w:val="00084B30"/>
    <w:rsid w:val="000872EE"/>
    <w:rsid w:val="0009255E"/>
    <w:rsid w:val="0009578D"/>
    <w:rsid w:val="000A16C3"/>
    <w:rsid w:val="000A23B5"/>
    <w:rsid w:val="000A6F46"/>
    <w:rsid w:val="000B599C"/>
    <w:rsid w:val="000B65C4"/>
    <w:rsid w:val="000C5244"/>
    <w:rsid w:val="000D28B7"/>
    <w:rsid w:val="000D4835"/>
    <w:rsid w:val="000D4990"/>
    <w:rsid w:val="000E0A78"/>
    <w:rsid w:val="000E5A85"/>
    <w:rsid w:val="000F3557"/>
    <w:rsid w:val="00100B48"/>
    <w:rsid w:val="00106158"/>
    <w:rsid w:val="00107263"/>
    <w:rsid w:val="001208A2"/>
    <w:rsid w:val="00123FCA"/>
    <w:rsid w:val="00141261"/>
    <w:rsid w:val="00144FD9"/>
    <w:rsid w:val="0016344E"/>
    <w:rsid w:val="00167A86"/>
    <w:rsid w:val="0018297E"/>
    <w:rsid w:val="001917B2"/>
    <w:rsid w:val="00194555"/>
    <w:rsid w:val="0019632C"/>
    <w:rsid w:val="001A62F6"/>
    <w:rsid w:val="001C07A1"/>
    <w:rsid w:val="001C2FC4"/>
    <w:rsid w:val="001C3FDE"/>
    <w:rsid w:val="001D14AC"/>
    <w:rsid w:val="001D40B8"/>
    <w:rsid w:val="001D77EE"/>
    <w:rsid w:val="001E0E29"/>
    <w:rsid w:val="00203F1D"/>
    <w:rsid w:val="0020715C"/>
    <w:rsid w:val="0020771C"/>
    <w:rsid w:val="00225F9E"/>
    <w:rsid w:val="00227A03"/>
    <w:rsid w:val="002313BC"/>
    <w:rsid w:val="00240B21"/>
    <w:rsid w:val="00241F7D"/>
    <w:rsid w:val="0024214A"/>
    <w:rsid w:val="00246CB9"/>
    <w:rsid w:val="00255DF6"/>
    <w:rsid w:val="002616BD"/>
    <w:rsid w:val="0026688D"/>
    <w:rsid w:val="00281080"/>
    <w:rsid w:val="00282AF8"/>
    <w:rsid w:val="00284388"/>
    <w:rsid w:val="002A5B2E"/>
    <w:rsid w:val="002B14DB"/>
    <w:rsid w:val="002B25B9"/>
    <w:rsid w:val="002B404C"/>
    <w:rsid w:val="002C755F"/>
    <w:rsid w:val="002D1211"/>
    <w:rsid w:val="002D5EA3"/>
    <w:rsid w:val="002E6DD1"/>
    <w:rsid w:val="002F3131"/>
    <w:rsid w:val="002F371C"/>
    <w:rsid w:val="002F3EB3"/>
    <w:rsid w:val="002F5DE9"/>
    <w:rsid w:val="00303D44"/>
    <w:rsid w:val="003105A4"/>
    <w:rsid w:val="00312118"/>
    <w:rsid w:val="00322E93"/>
    <w:rsid w:val="0032617A"/>
    <w:rsid w:val="00334133"/>
    <w:rsid w:val="003352AE"/>
    <w:rsid w:val="0034143A"/>
    <w:rsid w:val="00343EC8"/>
    <w:rsid w:val="00352F85"/>
    <w:rsid w:val="00373C61"/>
    <w:rsid w:val="0037515C"/>
    <w:rsid w:val="003821B4"/>
    <w:rsid w:val="003838D9"/>
    <w:rsid w:val="00392D34"/>
    <w:rsid w:val="00397D7D"/>
    <w:rsid w:val="003A2A48"/>
    <w:rsid w:val="003A3E26"/>
    <w:rsid w:val="003C09F6"/>
    <w:rsid w:val="003C10E5"/>
    <w:rsid w:val="003C2C7D"/>
    <w:rsid w:val="003D0CC4"/>
    <w:rsid w:val="003D0F1D"/>
    <w:rsid w:val="003D23FE"/>
    <w:rsid w:val="003D3766"/>
    <w:rsid w:val="003D7DE0"/>
    <w:rsid w:val="003D7DEC"/>
    <w:rsid w:val="003E3E4E"/>
    <w:rsid w:val="00410D93"/>
    <w:rsid w:val="00416870"/>
    <w:rsid w:val="00420EE9"/>
    <w:rsid w:val="00423688"/>
    <w:rsid w:val="004364AA"/>
    <w:rsid w:val="00436C7F"/>
    <w:rsid w:val="004414CF"/>
    <w:rsid w:val="0044161F"/>
    <w:rsid w:val="004561EE"/>
    <w:rsid w:val="004649DE"/>
    <w:rsid w:val="004727E1"/>
    <w:rsid w:val="004825EC"/>
    <w:rsid w:val="00491A97"/>
    <w:rsid w:val="00492428"/>
    <w:rsid w:val="0049369B"/>
    <w:rsid w:val="004A1976"/>
    <w:rsid w:val="004A6F6E"/>
    <w:rsid w:val="004B207C"/>
    <w:rsid w:val="004C2DF4"/>
    <w:rsid w:val="004C4556"/>
    <w:rsid w:val="004C672C"/>
    <w:rsid w:val="004D07F5"/>
    <w:rsid w:val="004E09A2"/>
    <w:rsid w:val="004E36BE"/>
    <w:rsid w:val="004E6045"/>
    <w:rsid w:val="004E6F52"/>
    <w:rsid w:val="004F4484"/>
    <w:rsid w:val="0051357C"/>
    <w:rsid w:val="00521FA6"/>
    <w:rsid w:val="00522089"/>
    <w:rsid w:val="0053093D"/>
    <w:rsid w:val="0053694F"/>
    <w:rsid w:val="005406B2"/>
    <w:rsid w:val="005432D4"/>
    <w:rsid w:val="00550962"/>
    <w:rsid w:val="00564FA2"/>
    <w:rsid w:val="00581C32"/>
    <w:rsid w:val="005831A5"/>
    <w:rsid w:val="00583875"/>
    <w:rsid w:val="0058697B"/>
    <w:rsid w:val="0059106F"/>
    <w:rsid w:val="005942C5"/>
    <w:rsid w:val="00594E65"/>
    <w:rsid w:val="005953BD"/>
    <w:rsid w:val="0059698E"/>
    <w:rsid w:val="005B1228"/>
    <w:rsid w:val="005B2124"/>
    <w:rsid w:val="005C2F29"/>
    <w:rsid w:val="005D16BF"/>
    <w:rsid w:val="005D411E"/>
    <w:rsid w:val="005F20F7"/>
    <w:rsid w:val="005F4E27"/>
    <w:rsid w:val="00616DC0"/>
    <w:rsid w:val="00624C09"/>
    <w:rsid w:val="00624D80"/>
    <w:rsid w:val="00625288"/>
    <w:rsid w:val="006428BC"/>
    <w:rsid w:val="00650EA7"/>
    <w:rsid w:val="00651DBA"/>
    <w:rsid w:val="00660A41"/>
    <w:rsid w:val="006645C7"/>
    <w:rsid w:val="00665091"/>
    <w:rsid w:val="0066521C"/>
    <w:rsid w:val="006656E0"/>
    <w:rsid w:val="00666488"/>
    <w:rsid w:val="00670FD3"/>
    <w:rsid w:val="00674AEA"/>
    <w:rsid w:val="0068430E"/>
    <w:rsid w:val="00690EF5"/>
    <w:rsid w:val="00691EAB"/>
    <w:rsid w:val="006A33DF"/>
    <w:rsid w:val="006B4893"/>
    <w:rsid w:val="006B69EB"/>
    <w:rsid w:val="006C3B2C"/>
    <w:rsid w:val="006C4457"/>
    <w:rsid w:val="006D22DB"/>
    <w:rsid w:val="006D3127"/>
    <w:rsid w:val="006D7817"/>
    <w:rsid w:val="006E6ADC"/>
    <w:rsid w:val="006F2696"/>
    <w:rsid w:val="006F7117"/>
    <w:rsid w:val="007024F7"/>
    <w:rsid w:val="0070283F"/>
    <w:rsid w:val="00712FAD"/>
    <w:rsid w:val="00723D84"/>
    <w:rsid w:val="00724DC9"/>
    <w:rsid w:val="00730872"/>
    <w:rsid w:val="007309AA"/>
    <w:rsid w:val="007401FA"/>
    <w:rsid w:val="00742895"/>
    <w:rsid w:val="00751342"/>
    <w:rsid w:val="00761C44"/>
    <w:rsid w:val="00770CA1"/>
    <w:rsid w:val="00776AEC"/>
    <w:rsid w:val="00793F3F"/>
    <w:rsid w:val="00794CA7"/>
    <w:rsid w:val="007D0BB7"/>
    <w:rsid w:val="00800AE8"/>
    <w:rsid w:val="00802410"/>
    <w:rsid w:val="00802A2B"/>
    <w:rsid w:val="00806D2E"/>
    <w:rsid w:val="00815DBC"/>
    <w:rsid w:val="00817FA7"/>
    <w:rsid w:val="00822182"/>
    <w:rsid w:val="0082311F"/>
    <w:rsid w:val="008276F7"/>
    <w:rsid w:val="00832839"/>
    <w:rsid w:val="008361E6"/>
    <w:rsid w:val="00847D31"/>
    <w:rsid w:val="00850939"/>
    <w:rsid w:val="0085755B"/>
    <w:rsid w:val="00861D49"/>
    <w:rsid w:val="0086683E"/>
    <w:rsid w:val="00867527"/>
    <w:rsid w:val="00871387"/>
    <w:rsid w:val="00871AAF"/>
    <w:rsid w:val="00875897"/>
    <w:rsid w:val="0088447F"/>
    <w:rsid w:val="008861D5"/>
    <w:rsid w:val="00887F78"/>
    <w:rsid w:val="00895E45"/>
    <w:rsid w:val="008A135B"/>
    <w:rsid w:val="008A524F"/>
    <w:rsid w:val="008A64F6"/>
    <w:rsid w:val="008B04D5"/>
    <w:rsid w:val="008C3EE6"/>
    <w:rsid w:val="008D1038"/>
    <w:rsid w:val="008D5CC5"/>
    <w:rsid w:val="008D757A"/>
    <w:rsid w:val="008E0AC7"/>
    <w:rsid w:val="008E2DAA"/>
    <w:rsid w:val="008E52B0"/>
    <w:rsid w:val="008F3A84"/>
    <w:rsid w:val="008F61B8"/>
    <w:rsid w:val="008F7A1E"/>
    <w:rsid w:val="00901887"/>
    <w:rsid w:val="00901A12"/>
    <w:rsid w:val="00902BA0"/>
    <w:rsid w:val="0090319F"/>
    <w:rsid w:val="00914D41"/>
    <w:rsid w:val="00915C0E"/>
    <w:rsid w:val="009171E7"/>
    <w:rsid w:val="009257E5"/>
    <w:rsid w:val="00935575"/>
    <w:rsid w:val="00941C94"/>
    <w:rsid w:val="00953828"/>
    <w:rsid w:val="00954671"/>
    <w:rsid w:val="00956E78"/>
    <w:rsid w:val="00960DDA"/>
    <w:rsid w:val="00961835"/>
    <w:rsid w:val="00980A49"/>
    <w:rsid w:val="00983AED"/>
    <w:rsid w:val="00985CB2"/>
    <w:rsid w:val="00986EA3"/>
    <w:rsid w:val="00987C70"/>
    <w:rsid w:val="00996B34"/>
    <w:rsid w:val="00996E11"/>
    <w:rsid w:val="009A116B"/>
    <w:rsid w:val="009A1F50"/>
    <w:rsid w:val="009A462C"/>
    <w:rsid w:val="009A6968"/>
    <w:rsid w:val="009A71EC"/>
    <w:rsid w:val="009B0099"/>
    <w:rsid w:val="009B486E"/>
    <w:rsid w:val="009C17AC"/>
    <w:rsid w:val="009C4B57"/>
    <w:rsid w:val="009C56C2"/>
    <w:rsid w:val="009C7E0A"/>
    <w:rsid w:val="009D12C0"/>
    <w:rsid w:val="009D1C37"/>
    <w:rsid w:val="009D2F1E"/>
    <w:rsid w:val="009E5B2C"/>
    <w:rsid w:val="009F435A"/>
    <w:rsid w:val="009F6A5B"/>
    <w:rsid w:val="00A27C94"/>
    <w:rsid w:val="00A35B74"/>
    <w:rsid w:val="00A409FB"/>
    <w:rsid w:val="00A44948"/>
    <w:rsid w:val="00A45A9D"/>
    <w:rsid w:val="00A502D1"/>
    <w:rsid w:val="00A65C36"/>
    <w:rsid w:val="00A6693D"/>
    <w:rsid w:val="00A67A54"/>
    <w:rsid w:val="00A72944"/>
    <w:rsid w:val="00A74F02"/>
    <w:rsid w:val="00A75198"/>
    <w:rsid w:val="00A8683D"/>
    <w:rsid w:val="00A96E72"/>
    <w:rsid w:val="00AA0CD2"/>
    <w:rsid w:val="00AA2AB4"/>
    <w:rsid w:val="00AA7E60"/>
    <w:rsid w:val="00AB010C"/>
    <w:rsid w:val="00AB1F36"/>
    <w:rsid w:val="00AB44E4"/>
    <w:rsid w:val="00AE0F39"/>
    <w:rsid w:val="00AE70A1"/>
    <w:rsid w:val="00AF0973"/>
    <w:rsid w:val="00AF0F71"/>
    <w:rsid w:val="00AF6096"/>
    <w:rsid w:val="00B0157A"/>
    <w:rsid w:val="00B1160E"/>
    <w:rsid w:val="00B14821"/>
    <w:rsid w:val="00B15F64"/>
    <w:rsid w:val="00B217E0"/>
    <w:rsid w:val="00B402A4"/>
    <w:rsid w:val="00B4187F"/>
    <w:rsid w:val="00B51B6C"/>
    <w:rsid w:val="00B52E51"/>
    <w:rsid w:val="00B54C31"/>
    <w:rsid w:val="00B71F60"/>
    <w:rsid w:val="00B72B6B"/>
    <w:rsid w:val="00B91829"/>
    <w:rsid w:val="00BA0EB6"/>
    <w:rsid w:val="00BA23E8"/>
    <w:rsid w:val="00BB2239"/>
    <w:rsid w:val="00BC08AA"/>
    <w:rsid w:val="00BC4DC9"/>
    <w:rsid w:val="00BF1E94"/>
    <w:rsid w:val="00BF47C2"/>
    <w:rsid w:val="00BF67AC"/>
    <w:rsid w:val="00BF790A"/>
    <w:rsid w:val="00C04969"/>
    <w:rsid w:val="00C07357"/>
    <w:rsid w:val="00C07A98"/>
    <w:rsid w:val="00C132D5"/>
    <w:rsid w:val="00C16472"/>
    <w:rsid w:val="00C3250C"/>
    <w:rsid w:val="00C32BF2"/>
    <w:rsid w:val="00C33E94"/>
    <w:rsid w:val="00C541E0"/>
    <w:rsid w:val="00C67681"/>
    <w:rsid w:val="00C700E4"/>
    <w:rsid w:val="00C747B8"/>
    <w:rsid w:val="00C7715A"/>
    <w:rsid w:val="00C849C3"/>
    <w:rsid w:val="00C86457"/>
    <w:rsid w:val="00C87958"/>
    <w:rsid w:val="00C87E3C"/>
    <w:rsid w:val="00C90CC6"/>
    <w:rsid w:val="00C95582"/>
    <w:rsid w:val="00CB2CE0"/>
    <w:rsid w:val="00CB3DDF"/>
    <w:rsid w:val="00CB5867"/>
    <w:rsid w:val="00CB715C"/>
    <w:rsid w:val="00CB78F8"/>
    <w:rsid w:val="00CC046F"/>
    <w:rsid w:val="00CC7DB3"/>
    <w:rsid w:val="00CD6164"/>
    <w:rsid w:val="00CD61B5"/>
    <w:rsid w:val="00D03836"/>
    <w:rsid w:val="00D05E77"/>
    <w:rsid w:val="00D0656E"/>
    <w:rsid w:val="00D12A18"/>
    <w:rsid w:val="00D14A74"/>
    <w:rsid w:val="00D25589"/>
    <w:rsid w:val="00D26113"/>
    <w:rsid w:val="00D319C1"/>
    <w:rsid w:val="00D342ED"/>
    <w:rsid w:val="00D344DF"/>
    <w:rsid w:val="00D356FA"/>
    <w:rsid w:val="00D41AD2"/>
    <w:rsid w:val="00D44C7D"/>
    <w:rsid w:val="00D52A20"/>
    <w:rsid w:val="00D55BB6"/>
    <w:rsid w:val="00D5641A"/>
    <w:rsid w:val="00D63823"/>
    <w:rsid w:val="00D67299"/>
    <w:rsid w:val="00D6762F"/>
    <w:rsid w:val="00D71DA9"/>
    <w:rsid w:val="00D864C0"/>
    <w:rsid w:val="00D91295"/>
    <w:rsid w:val="00D93715"/>
    <w:rsid w:val="00D93B55"/>
    <w:rsid w:val="00DA4636"/>
    <w:rsid w:val="00DB0C80"/>
    <w:rsid w:val="00DB3D49"/>
    <w:rsid w:val="00DC4584"/>
    <w:rsid w:val="00DC509E"/>
    <w:rsid w:val="00DC54BA"/>
    <w:rsid w:val="00DC579A"/>
    <w:rsid w:val="00DD0160"/>
    <w:rsid w:val="00DD6943"/>
    <w:rsid w:val="00DD7461"/>
    <w:rsid w:val="00DF01E8"/>
    <w:rsid w:val="00DF0F88"/>
    <w:rsid w:val="00DF2933"/>
    <w:rsid w:val="00E12723"/>
    <w:rsid w:val="00E149E2"/>
    <w:rsid w:val="00E16DDC"/>
    <w:rsid w:val="00E238AA"/>
    <w:rsid w:val="00E261EE"/>
    <w:rsid w:val="00E50397"/>
    <w:rsid w:val="00E51858"/>
    <w:rsid w:val="00E64459"/>
    <w:rsid w:val="00E66B2C"/>
    <w:rsid w:val="00E7081C"/>
    <w:rsid w:val="00E8595C"/>
    <w:rsid w:val="00E940E5"/>
    <w:rsid w:val="00E966CA"/>
    <w:rsid w:val="00EA5296"/>
    <w:rsid w:val="00EB0798"/>
    <w:rsid w:val="00EB4F75"/>
    <w:rsid w:val="00EC2761"/>
    <w:rsid w:val="00ED000C"/>
    <w:rsid w:val="00ED02E1"/>
    <w:rsid w:val="00ED128D"/>
    <w:rsid w:val="00ED26F2"/>
    <w:rsid w:val="00ED7908"/>
    <w:rsid w:val="00EE438D"/>
    <w:rsid w:val="00F06D34"/>
    <w:rsid w:val="00F12D54"/>
    <w:rsid w:val="00F15589"/>
    <w:rsid w:val="00F15A6A"/>
    <w:rsid w:val="00F25434"/>
    <w:rsid w:val="00F30110"/>
    <w:rsid w:val="00F35F24"/>
    <w:rsid w:val="00F441D7"/>
    <w:rsid w:val="00F45E80"/>
    <w:rsid w:val="00F46336"/>
    <w:rsid w:val="00F47740"/>
    <w:rsid w:val="00F66EDF"/>
    <w:rsid w:val="00F80DAE"/>
    <w:rsid w:val="00F820C5"/>
    <w:rsid w:val="00F91A6E"/>
    <w:rsid w:val="00FA436C"/>
    <w:rsid w:val="00FC3DDA"/>
    <w:rsid w:val="00FC55DB"/>
    <w:rsid w:val="00FD3F39"/>
    <w:rsid w:val="00FD63B1"/>
    <w:rsid w:val="00FE4507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85CB2"/>
    <w:pPr>
      <w:autoSpaceDE w:val="0"/>
      <w:autoSpaceDN w:val="0"/>
      <w:adjustRightInd w:val="0"/>
    </w:pPr>
    <w:rPr>
      <w:rFonts w:ascii="Interstate-Regular" w:eastAsia="Times New Roman" w:hAnsi="Interstate-Regular" w:cs="Interstate-Regular"/>
      <w:color w:val="000000"/>
    </w:rPr>
  </w:style>
  <w:style w:type="paragraph" w:customStyle="1" w:styleId="KeinLeerraum1">
    <w:name w:val="Kein Leerraum1"/>
    <w:uiPriority w:val="1"/>
    <w:qFormat/>
    <w:rsid w:val="00E966CA"/>
    <w:rPr>
      <w:rFonts w:ascii="Arial" w:eastAsia="Calibri" w:hAnsi="Arial" w:cs="Arial"/>
      <w:lang w:eastAsia="en-US"/>
    </w:rPr>
  </w:style>
  <w:style w:type="character" w:customStyle="1" w:styleId="apple-converted-space">
    <w:name w:val="apple-converted-space"/>
    <w:basedOn w:val="Absatz-Standardschriftart"/>
    <w:rsid w:val="002C755F"/>
  </w:style>
  <w:style w:type="character" w:customStyle="1" w:styleId="A3">
    <w:name w:val="A3"/>
    <w:uiPriority w:val="99"/>
    <w:rsid w:val="003D3766"/>
    <w:rPr>
      <w:rFonts w:cs="Interstate Mazda Light"/>
      <w:color w:val="000000"/>
      <w:sz w:val="16"/>
      <w:szCs w:val="16"/>
    </w:rPr>
  </w:style>
  <w:style w:type="character" w:customStyle="1" w:styleId="A9">
    <w:name w:val="A9"/>
    <w:uiPriority w:val="99"/>
    <w:rsid w:val="003D3766"/>
    <w:rPr>
      <w:rFonts w:cs="Interstate Mazda Light"/>
      <w:color w:val="000000"/>
      <w:sz w:val="9"/>
      <w:szCs w:val="9"/>
    </w:rPr>
  </w:style>
  <w:style w:type="paragraph" w:customStyle="1" w:styleId="Pa5">
    <w:name w:val="Pa5"/>
    <w:basedOn w:val="Default"/>
    <w:next w:val="Default"/>
    <w:uiPriority w:val="99"/>
    <w:rsid w:val="001C2FC4"/>
    <w:pPr>
      <w:spacing w:line="171" w:lineRule="atLeast"/>
    </w:pPr>
    <w:rPr>
      <w:rFonts w:ascii="Interstate Mazda Light" w:eastAsiaTheme="minorEastAsia" w:hAnsi="Interstate Mazda Light" w:cstheme="minorBidi"/>
      <w:color w:val="auto"/>
      <w:lang w:val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85CB2"/>
    <w:pPr>
      <w:autoSpaceDE w:val="0"/>
      <w:autoSpaceDN w:val="0"/>
      <w:adjustRightInd w:val="0"/>
    </w:pPr>
    <w:rPr>
      <w:rFonts w:ascii="Interstate-Regular" w:eastAsia="Times New Roman" w:hAnsi="Interstate-Regular" w:cs="Interstate-Regular"/>
      <w:color w:val="000000"/>
    </w:rPr>
  </w:style>
  <w:style w:type="paragraph" w:customStyle="1" w:styleId="KeinLeerraum1">
    <w:name w:val="Kein Leerraum1"/>
    <w:uiPriority w:val="1"/>
    <w:qFormat/>
    <w:rsid w:val="00E966CA"/>
    <w:rPr>
      <w:rFonts w:ascii="Arial" w:eastAsia="Calibri" w:hAnsi="Arial" w:cs="Arial"/>
      <w:lang w:eastAsia="en-US"/>
    </w:rPr>
  </w:style>
  <w:style w:type="character" w:customStyle="1" w:styleId="apple-converted-space">
    <w:name w:val="apple-converted-space"/>
    <w:basedOn w:val="Absatz-Standardschriftart"/>
    <w:rsid w:val="002C755F"/>
  </w:style>
  <w:style w:type="character" w:customStyle="1" w:styleId="A3">
    <w:name w:val="A3"/>
    <w:uiPriority w:val="99"/>
    <w:rsid w:val="003D3766"/>
    <w:rPr>
      <w:rFonts w:cs="Interstate Mazda Light"/>
      <w:color w:val="000000"/>
      <w:sz w:val="16"/>
      <w:szCs w:val="16"/>
    </w:rPr>
  </w:style>
  <w:style w:type="character" w:customStyle="1" w:styleId="A9">
    <w:name w:val="A9"/>
    <w:uiPriority w:val="99"/>
    <w:rsid w:val="003D3766"/>
    <w:rPr>
      <w:rFonts w:cs="Interstate Mazda Light"/>
      <w:color w:val="000000"/>
      <w:sz w:val="9"/>
      <w:szCs w:val="9"/>
    </w:rPr>
  </w:style>
  <w:style w:type="paragraph" w:customStyle="1" w:styleId="Pa5">
    <w:name w:val="Pa5"/>
    <w:basedOn w:val="Default"/>
    <w:next w:val="Default"/>
    <w:uiPriority w:val="99"/>
    <w:rsid w:val="001C2FC4"/>
    <w:pPr>
      <w:spacing w:line="171" w:lineRule="atLeast"/>
    </w:pPr>
    <w:rPr>
      <w:rFonts w:ascii="Interstate Mazda Light" w:eastAsiaTheme="minorEastAsia" w:hAnsi="Interstate Mazda Light" w:cstheme="minorBidi"/>
      <w:color w:val="auto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azda-newsroom.at/artikel/264-erfolgreicher-autofruhlin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E75BD7-35A4-4E63-A9E1-F051A54F3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1120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8</cp:revision>
  <cp:lastPrinted>2018-04-04T13:55:00Z</cp:lastPrinted>
  <dcterms:created xsi:type="dcterms:W3CDTF">2018-04-04T10:10:00Z</dcterms:created>
  <dcterms:modified xsi:type="dcterms:W3CDTF">2018-04-04T13:55:00Z</dcterms:modified>
</cp:coreProperties>
</file>