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94F" w:rsidRPr="00F8394F" w:rsidRDefault="009D1105" w:rsidP="00E475A4">
      <w:pPr>
        <w:spacing w:line="360" w:lineRule="auto"/>
        <w:rPr>
          <w:rFonts w:ascii="Interstate Mazda Regular" w:hAnsi="Interstate Mazda Regular"/>
          <w:sz w:val="20"/>
          <w:szCs w:val="20"/>
        </w:rPr>
      </w:pPr>
      <w:r>
        <w:rPr>
          <w:rFonts w:ascii="Interstate Mazda Regular" w:hAnsi="Interstate Mazda Regular"/>
          <w:sz w:val="20"/>
          <w:szCs w:val="20"/>
        </w:rPr>
        <w:fldChar w:fldCharType="begin"/>
      </w:r>
      <w:r w:rsidR="00F8394F">
        <w:rPr>
          <w:rFonts w:ascii="Interstate Mazda Regular" w:hAnsi="Interstate Mazda Regular"/>
          <w:sz w:val="20"/>
          <w:szCs w:val="20"/>
        </w:rPr>
        <w:instrText xml:space="preserve"> HYPERLINK "http://</w:instrText>
      </w:r>
      <w:r w:rsidR="00F8394F" w:rsidRPr="00F8394F">
        <w:rPr>
          <w:rFonts w:ascii="Interstate Mazda Regular" w:hAnsi="Interstate Mazda Regular"/>
          <w:sz w:val="20"/>
          <w:szCs w:val="20"/>
        </w:rPr>
        <w:instrText>www.mazda-newsroom.at</w:instrText>
      </w:r>
      <w:r w:rsidR="00F8394F">
        <w:rPr>
          <w:rFonts w:ascii="Interstate Mazda Regular" w:hAnsi="Interstate Mazda Regular"/>
          <w:sz w:val="20"/>
          <w:szCs w:val="20"/>
        </w:rPr>
        <w:instrText xml:space="preserve">" </w:instrText>
      </w:r>
      <w:r>
        <w:rPr>
          <w:rFonts w:ascii="Interstate Mazda Regular" w:hAnsi="Interstate Mazda Regular"/>
          <w:sz w:val="20"/>
          <w:szCs w:val="20"/>
        </w:rPr>
        <w:fldChar w:fldCharType="separate"/>
      </w:r>
      <w:r w:rsidR="00F8394F" w:rsidRPr="00582A89">
        <w:rPr>
          <w:rStyle w:val="Hyperlink"/>
          <w:rFonts w:ascii="Interstate Mazda Regular" w:hAnsi="Interstate Mazda Regular" w:cstheme="minorBidi"/>
          <w:sz w:val="20"/>
          <w:szCs w:val="20"/>
        </w:rPr>
        <w:t>www.mazda-newsroom.at</w:t>
      </w:r>
      <w:r>
        <w:rPr>
          <w:rFonts w:ascii="Interstate Mazda Regular" w:hAnsi="Interstate Mazda Regular"/>
          <w:sz w:val="20"/>
          <w:szCs w:val="20"/>
        </w:rPr>
        <w:fldChar w:fldCharType="end"/>
      </w:r>
      <w:r w:rsidR="00F8394F">
        <w:rPr>
          <w:rFonts w:ascii="Interstate Mazda Regular" w:hAnsi="Interstate Mazda Regular"/>
          <w:sz w:val="20"/>
          <w:szCs w:val="20"/>
        </w:rPr>
        <w:t xml:space="preserve"> </w:t>
      </w:r>
    </w:p>
    <w:p w:rsidR="00E475A4" w:rsidRPr="00E475A4" w:rsidRDefault="00E475A4" w:rsidP="00E475A4">
      <w:pPr>
        <w:spacing w:line="360" w:lineRule="auto"/>
        <w:rPr>
          <w:rFonts w:ascii="Interstate Mazda Regular" w:hAnsi="Interstate Mazda Regular"/>
          <w:sz w:val="36"/>
          <w:szCs w:val="20"/>
        </w:rPr>
      </w:pPr>
      <w:r w:rsidRPr="00E475A4">
        <w:rPr>
          <w:rFonts w:ascii="Interstate Mazda Regular" w:hAnsi="Interstate Mazda Regular"/>
          <w:sz w:val="36"/>
          <w:szCs w:val="20"/>
        </w:rPr>
        <w:t>Strategie Fahrspaß</w:t>
      </w:r>
    </w:p>
    <w:p w:rsidR="00E475A4" w:rsidRDefault="00E475A4" w:rsidP="00E475A4">
      <w:pPr>
        <w:spacing w:line="360" w:lineRule="auto"/>
        <w:rPr>
          <w:rFonts w:ascii="Interstate Mazda Regular" w:hAnsi="Interstate Mazda Regular"/>
          <w:sz w:val="20"/>
          <w:szCs w:val="20"/>
        </w:rPr>
      </w:pPr>
      <w:r w:rsidRPr="00E475A4">
        <w:rPr>
          <w:rFonts w:ascii="Interstate Mazda Regular" w:hAnsi="Interstate Mazda Regular"/>
          <w:sz w:val="20"/>
          <w:szCs w:val="20"/>
        </w:rPr>
        <w:t xml:space="preserve">In seinem ersten Jahr als Geschäftsführer von Mazda Austria steigert Heimo Egger die Händlererträge und investiert in neue Marken- und Kundenorientierung. </w:t>
      </w:r>
    </w:p>
    <w:p w:rsidR="00E475A4" w:rsidRPr="00E475A4" w:rsidRDefault="00E475A4" w:rsidP="00E475A4">
      <w:pPr>
        <w:spacing w:line="360" w:lineRule="auto"/>
        <w:rPr>
          <w:rFonts w:ascii="Interstate Mazda Regular" w:hAnsi="Interstate Mazda Regular"/>
          <w:sz w:val="20"/>
          <w:szCs w:val="20"/>
        </w:rPr>
      </w:pPr>
      <w:r w:rsidRPr="00E475A4">
        <w:rPr>
          <w:rFonts w:ascii="Interstate Mazda Regular" w:hAnsi="Interstate Mazda Regular"/>
          <w:sz w:val="20"/>
          <w:szCs w:val="20"/>
        </w:rPr>
        <w:t>Auch dank des neuen CX-5 soll 2017 nun zehn Prozent mehr Absatz bringen.</w:t>
      </w:r>
    </w:p>
    <w:p w:rsidR="00E475A4" w:rsidRPr="00E475A4" w:rsidRDefault="00E475A4" w:rsidP="00E475A4">
      <w:pPr>
        <w:spacing w:line="360" w:lineRule="auto"/>
        <w:rPr>
          <w:rFonts w:ascii="Interstate Mazda Light" w:hAnsi="Interstate Mazda Light"/>
          <w:sz w:val="20"/>
          <w:szCs w:val="20"/>
        </w:rPr>
      </w:pPr>
    </w:p>
    <w:p w:rsidR="00097B4E"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Österreich ist für Mazda eine Erfolgs</w:t>
      </w:r>
      <w:r w:rsidR="000419DF">
        <w:rPr>
          <w:rFonts w:ascii="Interstate Mazda Light" w:hAnsi="Interstate Mazda Light"/>
          <w:sz w:val="20"/>
          <w:szCs w:val="20"/>
        </w:rPr>
        <w:t xml:space="preserve">story. Der Marktanteil von 3% </w:t>
      </w:r>
      <w:r w:rsidRPr="00E475A4">
        <w:rPr>
          <w:rFonts w:ascii="Interstate Mazda Light" w:hAnsi="Interstate Mazda Light"/>
          <w:sz w:val="20"/>
          <w:szCs w:val="20"/>
        </w:rPr>
        <w:t xml:space="preserve">liegt hier deutlich über dem europäischen Schnitt von 1,5%. Mazda ist nicht nur die längst gediente, sondern auch die meist verkaufte japanische Automarke in Österreich. Schon 25 Jahre lang betreut Mazda mit österreichischem Know-how vom Unternehmenssitz in Klagenfurt aus </w:t>
      </w:r>
      <w:proofErr w:type="gramStart"/>
      <w:r w:rsidRPr="00E475A4">
        <w:rPr>
          <w:rFonts w:ascii="Interstate Mazda Light" w:hAnsi="Interstate Mazda Light"/>
          <w:sz w:val="20"/>
          <w:szCs w:val="20"/>
        </w:rPr>
        <w:t>die Märkte</w:t>
      </w:r>
      <w:proofErr w:type="gramEnd"/>
      <w:r w:rsidRPr="00E475A4">
        <w:rPr>
          <w:rFonts w:ascii="Interstate Mazda Light" w:hAnsi="Interstate Mazda Light"/>
          <w:sz w:val="20"/>
          <w:szCs w:val="20"/>
        </w:rPr>
        <w:t xml:space="preserve"> in Zentral- und Südosteuropa. Seit einem Jahr führt Heimo Egger die Geschäfte von Mazda Austria und richtet die österreichische Vertriebs- und Marketi</w:t>
      </w:r>
      <w:r>
        <w:rPr>
          <w:rFonts w:ascii="Interstate Mazda Light" w:hAnsi="Interstate Mazda Light"/>
          <w:sz w:val="20"/>
          <w:szCs w:val="20"/>
        </w:rPr>
        <w:t>ng</w:t>
      </w:r>
      <w:r w:rsidRPr="00E475A4">
        <w:rPr>
          <w:rFonts w:ascii="Interstate Mazda Light" w:hAnsi="Interstate Mazda Light"/>
          <w:sz w:val="20"/>
          <w:szCs w:val="20"/>
        </w:rPr>
        <w:t xml:space="preserve">maschine neu aus. Das Geschäftsziel lautet, profitabel zu wachsen – mithilfe von drei Strategien: </w:t>
      </w:r>
    </w:p>
    <w:p w:rsidR="00097B4E" w:rsidRPr="00097B4E" w:rsidRDefault="00097B4E" w:rsidP="00097B4E">
      <w:pPr>
        <w:pStyle w:val="Listenabsatz"/>
        <w:numPr>
          <w:ilvl w:val="0"/>
          <w:numId w:val="5"/>
        </w:numPr>
        <w:spacing w:line="360" w:lineRule="auto"/>
        <w:rPr>
          <w:rFonts w:ascii="Interstate Mazda Light" w:hAnsi="Interstate Mazda Light"/>
          <w:sz w:val="20"/>
          <w:szCs w:val="20"/>
        </w:rPr>
      </w:pPr>
      <w:r w:rsidRPr="00097B4E">
        <w:rPr>
          <w:rFonts w:ascii="Interstate Mazda Light" w:hAnsi="Interstate Mazda Light"/>
          <w:sz w:val="20"/>
          <w:szCs w:val="20"/>
        </w:rPr>
        <w:t xml:space="preserve">in digitale Vermarktungs-Tools investieren </w:t>
      </w:r>
    </w:p>
    <w:p w:rsidR="00097B4E" w:rsidRPr="00097B4E" w:rsidRDefault="00097B4E" w:rsidP="00097B4E">
      <w:pPr>
        <w:pStyle w:val="Listenabsatz"/>
        <w:numPr>
          <w:ilvl w:val="0"/>
          <w:numId w:val="5"/>
        </w:numPr>
        <w:spacing w:line="360" w:lineRule="auto"/>
        <w:rPr>
          <w:rFonts w:ascii="Interstate Mazda Light" w:hAnsi="Interstate Mazda Light"/>
          <w:sz w:val="20"/>
          <w:szCs w:val="20"/>
        </w:rPr>
      </w:pPr>
      <w:r w:rsidRPr="00097B4E">
        <w:rPr>
          <w:rFonts w:ascii="Interstate Mazda Light" w:hAnsi="Interstate Mazda Light"/>
          <w:sz w:val="20"/>
          <w:szCs w:val="20"/>
        </w:rPr>
        <w:t>auf boomende Segmente wie SUVs oder Firmenkunden fokussieren</w:t>
      </w:r>
    </w:p>
    <w:p w:rsidR="00097B4E" w:rsidRPr="00097B4E" w:rsidRDefault="00E475A4" w:rsidP="00097B4E">
      <w:pPr>
        <w:pStyle w:val="Listenabsatz"/>
        <w:numPr>
          <w:ilvl w:val="0"/>
          <w:numId w:val="5"/>
        </w:numPr>
        <w:spacing w:line="360" w:lineRule="auto"/>
        <w:rPr>
          <w:rFonts w:ascii="Interstate Mazda Light" w:hAnsi="Interstate Mazda Light"/>
          <w:sz w:val="20"/>
          <w:szCs w:val="20"/>
        </w:rPr>
      </w:pPr>
      <w:r w:rsidRPr="00097B4E">
        <w:rPr>
          <w:rFonts w:ascii="Interstate Mazda Light" w:hAnsi="Interstate Mazda Light"/>
          <w:sz w:val="20"/>
          <w:szCs w:val="20"/>
        </w:rPr>
        <w:t>mit Fokus auf Fahrspaß und Desi</w:t>
      </w:r>
      <w:r w:rsidR="00097B4E" w:rsidRPr="00097B4E">
        <w:rPr>
          <w:rFonts w:ascii="Interstate Mazda Light" w:hAnsi="Interstate Mazda Light"/>
          <w:sz w:val="20"/>
          <w:szCs w:val="20"/>
        </w:rPr>
        <w:t>gn das Markenimage aufpolieren</w:t>
      </w: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 Nach diesem Plan möchte Mazda 2017 in Österreich seinen Absatz um zehn Prozent auf insgesamt 11.000 Neuzulassungen steigern.</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p>
    <w:p w:rsidR="00E475A4" w:rsidRPr="00E475A4" w:rsidRDefault="00097B4E" w:rsidP="00E475A4">
      <w:pPr>
        <w:spacing w:line="360" w:lineRule="auto"/>
        <w:rPr>
          <w:rFonts w:ascii="Interstate Mazda Regular" w:hAnsi="Interstate Mazda Regular"/>
          <w:sz w:val="28"/>
          <w:szCs w:val="20"/>
        </w:rPr>
      </w:pPr>
      <w:r>
        <w:rPr>
          <w:rFonts w:ascii="Interstate Mazda Regular" w:hAnsi="Interstate Mazda Regular"/>
          <w:sz w:val="28"/>
          <w:szCs w:val="20"/>
        </w:rPr>
        <w:t>Geschäftsplan: i</w:t>
      </w:r>
      <w:r w:rsidR="00E475A4" w:rsidRPr="00E475A4">
        <w:rPr>
          <w:rFonts w:ascii="Interstate Mazda Regular" w:hAnsi="Interstate Mazda Regular"/>
          <w:sz w:val="28"/>
          <w:szCs w:val="20"/>
        </w:rPr>
        <w:t>nvestieren, modernisieren, wachsen</w:t>
      </w:r>
    </w:p>
    <w:p w:rsidR="00E475A4" w:rsidRPr="00E475A4" w:rsidRDefault="00E475A4" w:rsidP="00E475A4">
      <w:pPr>
        <w:spacing w:line="360" w:lineRule="auto"/>
        <w:rPr>
          <w:rFonts w:ascii="Interstate Mazda Regular" w:hAnsi="Interstate Mazda Regular"/>
          <w:sz w:val="20"/>
          <w:szCs w:val="20"/>
        </w:rPr>
      </w:pPr>
      <w:r w:rsidRPr="00E475A4">
        <w:rPr>
          <w:rFonts w:ascii="Interstate Mazda Regular" w:hAnsi="Interstate Mazda Regular"/>
          <w:sz w:val="20"/>
          <w:szCs w:val="20"/>
        </w:rPr>
        <w:t>Mazda bi</w:t>
      </w:r>
      <w:r w:rsidR="000419DF">
        <w:rPr>
          <w:rFonts w:ascii="Interstate Mazda Regular" w:hAnsi="Interstate Mazda Regular"/>
          <w:sz w:val="20"/>
          <w:szCs w:val="20"/>
        </w:rPr>
        <w:t>lanziert in Österreich mit 296,</w:t>
      </w:r>
      <w:r w:rsidRPr="00E475A4">
        <w:rPr>
          <w:rFonts w:ascii="Interstate Mazda Regular" w:hAnsi="Interstate Mazda Regular"/>
          <w:sz w:val="20"/>
          <w:szCs w:val="20"/>
        </w:rPr>
        <w:t xml:space="preserve">9 Millionen Euro Umsatz und verbessert die Händlerrenditen auf </w:t>
      </w:r>
      <w:r w:rsidR="008170F7">
        <w:rPr>
          <w:rFonts w:ascii="Interstate Mazda Regular" w:hAnsi="Interstate Mazda Regular"/>
          <w:sz w:val="20"/>
          <w:szCs w:val="20"/>
        </w:rPr>
        <w:t>1,9</w:t>
      </w:r>
      <w:r w:rsidRPr="00E475A4">
        <w:rPr>
          <w:rFonts w:ascii="Interstate Mazda Regular" w:hAnsi="Interstate Mazda Regular"/>
          <w:sz w:val="20"/>
          <w:szCs w:val="20"/>
        </w:rPr>
        <w:t>%. Durch eine Digital-Offensive soll der Absatz 2017 um 10% auf 11.000 Neuwagen wachsen.</w:t>
      </w:r>
    </w:p>
    <w:p w:rsid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Erst den Ertrag steigern, dann wachsen, so lautet das zweistufige Geschäftsziel von Mazda in Österreich. Das vergangene Jahr – das erste mit Heimo Egger als neuem Geschäftsführer von Mazda Austria – ist in diesem Sinn ausgesprochen gut verlaufen. Denn die Umsatzrendite der österreichischen Mazda Händler ist zuletzt auf 1,9% gestiegen. Für die</w:t>
      </w:r>
      <w:r>
        <w:rPr>
          <w:rFonts w:ascii="Interstate Mazda Light" w:hAnsi="Interstate Mazda Light"/>
          <w:sz w:val="20"/>
          <w:szCs w:val="20"/>
        </w:rPr>
        <w:t xml:space="preserve"> nächste</w:t>
      </w:r>
      <w:r w:rsidRPr="00E475A4">
        <w:rPr>
          <w:rFonts w:ascii="Interstate Mazda Light" w:hAnsi="Interstate Mazda Light"/>
          <w:sz w:val="20"/>
          <w:szCs w:val="20"/>
        </w:rPr>
        <w:t xml:space="preserve"> Bilanz 2017 sind dann gut 2% prognostiziert, während der Branchenschnitt weiterhin bei 1% liegt. Die Hälfte der heimischen</w:t>
      </w:r>
      <w:r w:rsidR="00097B4E">
        <w:rPr>
          <w:rFonts w:ascii="Interstate Mazda Light" w:hAnsi="Interstate Mazda Light"/>
          <w:sz w:val="20"/>
          <w:szCs w:val="20"/>
        </w:rPr>
        <w:t xml:space="preserve"> Mazda Betriebe erwirtschaftete</w:t>
      </w:r>
      <w:r w:rsidRPr="00E475A4">
        <w:rPr>
          <w:rFonts w:ascii="Interstate Mazda Light" w:hAnsi="Interstate Mazda Light"/>
          <w:sz w:val="20"/>
          <w:szCs w:val="20"/>
        </w:rPr>
        <w:t xml:space="preserve"> sogar eine Umsatzrendite von 4,0%.</w:t>
      </w: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2016 war für Mazda ein Jahr des Umbaus. Innerhalb von nur 18 Monate haben alle </w:t>
      </w:r>
      <w:r w:rsidR="004C0389">
        <w:rPr>
          <w:rFonts w:ascii="Interstate Mazda Light" w:hAnsi="Interstate Mazda Light"/>
          <w:sz w:val="20"/>
          <w:szCs w:val="20"/>
        </w:rPr>
        <w:t>110</w:t>
      </w:r>
      <w:r w:rsidRPr="00E475A4">
        <w:rPr>
          <w:rFonts w:ascii="Interstate Mazda Light" w:hAnsi="Interstate Mazda Light"/>
          <w:sz w:val="20"/>
          <w:szCs w:val="20"/>
        </w:rPr>
        <w:t xml:space="preserve"> österreichischen Mazda </w:t>
      </w:r>
      <w:r w:rsidR="004C0389">
        <w:rPr>
          <w:rFonts w:ascii="Interstate Mazda Light" w:hAnsi="Interstate Mazda Light"/>
          <w:sz w:val="20"/>
          <w:szCs w:val="20"/>
        </w:rPr>
        <w:t>Vertriebsstandorte</w:t>
      </w:r>
      <w:r w:rsidRPr="00E475A4">
        <w:rPr>
          <w:rFonts w:ascii="Interstate Mazda Light" w:hAnsi="Interstate Mazda Light"/>
          <w:sz w:val="20"/>
          <w:szCs w:val="20"/>
        </w:rPr>
        <w:t xml:space="preserve"> ihre Betriebe außen und innen renoviert. Parallel hat Mazda Austria in die Modernisierung der eigenen Büro- und Lagerarbeitsplätze investiert. Insgesamt wurden von der ganzen heimischen Mazda Organisation im vergangenen Jahr 5 Millionen Euro investiert, die </w:t>
      </w:r>
      <w:r w:rsidRPr="00E475A4">
        <w:rPr>
          <w:rFonts w:ascii="Interstate Mazda Light" w:hAnsi="Interstate Mazda Light"/>
          <w:sz w:val="20"/>
          <w:szCs w:val="20"/>
        </w:rPr>
        <w:lastRenderedPageBreak/>
        <w:t xml:space="preserve">Hälfte davon allein von Mazda Austria. Frisch strukturiert wurde das Südosteuropa-Geschäft. Unter dem neuen Regional </w:t>
      </w:r>
      <w:proofErr w:type="spellStart"/>
      <w:r w:rsidRPr="00E475A4">
        <w:rPr>
          <w:rFonts w:ascii="Interstate Mazda Light" w:hAnsi="Interstate Mazda Light"/>
          <w:sz w:val="20"/>
          <w:szCs w:val="20"/>
        </w:rPr>
        <w:t>Director</w:t>
      </w:r>
      <w:proofErr w:type="spellEnd"/>
      <w:r w:rsidRPr="00E475A4">
        <w:rPr>
          <w:rFonts w:ascii="Interstate Mazda Light" w:hAnsi="Interstate Mazda Light"/>
          <w:sz w:val="20"/>
          <w:szCs w:val="20"/>
        </w:rPr>
        <w:t xml:space="preserve"> Davi</w:t>
      </w:r>
      <w:r w:rsidR="00097B4E">
        <w:rPr>
          <w:rFonts w:ascii="Interstate Mazda Light" w:hAnsi="Interstate Mazda Light"/>
          <w:sz w:val="20"/>
          <w:szCs w:val="20"/>
        </w:rPr>
        <w:t xml:space="preserve">d </w:t>
      </w:r>
      <w:proofErr w:type="spellStart"/>
      <w:r w:rsidR="00097B4E">
        <w:rPr>
          <w:rFonts w:ascii="Interstate Mazda Light" w:hAnsi="Interstate Mazda Light"/>
          <w:sz w:val="20"/>
          <w:szCs w:val="20"/>
        </w:rPr>
        <w:t>McGonigle</w:t>
      </w:r>
      <w:proofErr w:type="spellEnd"/>
      <w:r w:rsidR="00097B4E">
        <w:rPr>
          <w:rFonts w:ascii="Interstate Mazda Light" w:hAnsi="Interstate Mazda Light"/>
          <w:sz w:val="20"/>
          <w:szCs w:val="20"/>
        </w:rPr>
        <w:t xml:space="preserve"> wird seit April 2016</w:t>
      </w:r>
      <w:r w:rsidRPr="00E475A4">
        <w:rPr>
          <w:rFonts w:ascii="Interstate Mazda Light" w:hAnsi="Interstate Mazda Light"/>
          <w:sz w:val="20"/>
          <w:szCs w:val="20"/>
        </w:rPr>
        <w:t xml:space="preserve"> auch d</w:t>
      </w:r>
      <w:r w:rsidR="00B41E63">
        <w:rPr>
          <w:rFonts w:ascii="Interstate Mazda Light" w:hAnsi="Interstate Mazda Light"/>
          <w:sz w:val="20"/>
          <w:szCs w:val="20"/>
        </w:rPr>
        <w:t xml:space="preserve">er Vertrieb in Polen gemanagt. </w:t>
      </w:r>
      <w:r w:rsidRPr="00E475A4">
        <w:rPr>
          <w:rFonts w:ascii="Interstate Mazda Light" w:hAnsi="Interstate Mazda Light"/>
          <w:sz w:val="20"/>
          <w:szCs w:val="20"/>
        </w:rPr>
        <w:t xml:space="preserve">Jetzt laufen die Mazda-Fäden aus insgesamt 19 Ländern in Klagenfurt zusammen. </w:t>
      </w:r>
    </w:p>
    <w:p w:rsidR="008F64F3" w:rsidRDefault="008F64F3"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Unterm Strich bilanziert Mazda in diesem Fiskaljahr, das per 31. März endet, mit einem Umsatz von 296,9 Millionen Euro. Dieses Ergebnis liegt auf dem Niveau des Vorjahres. Für das kommende Fiskaljahr ist Wachstum programmiert. Insgesamt 11.000 Autos, um knapp tausend mehr als zuletzt, möchte Mazda 2017 in Österreich absetzen. Die Steigerung soll einerseits vom neuen CX-5 kommen, der im Juni startet. Andererseits schöpft Mazda zunehmend auch mehr Potenzial im Fi</w:t>
      </w:r>
      <w:r>
        <w:rPr>
          <w:rFonts w:ascii="Interstate Mazda Light" w:hAnsi="Interstate Mazda Light"/>
          <w:sz w:val="20"/>
          <w:szCs w:val="20"/>
        </w:rPr>
        <w:t>rmenkundengeschäft aus. Im komm</w:t>
      </w:r>
      <w:r w:rsidRPr="00E475A4">
        <w:rPr>
          <w:rFonts w:ascii="Interstate Mazda Light" w:hAnsi="Interstate Mazda Light"/>
          <w:sz w:val="20"/>
          <w:szCs w:val="20"/>
        </w:rPr>
        <w:t xml:space="preserve">enden Jahr sollen 1.000 Autos in diesen Sektor verkauft werden, während es zuvor erst 600 waren. </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Die fürs kommende Jahr geplanten Investitionen k</w:t>
      </w:r>
      <w:r>
        <w:rPr>
          <w:rFonts w:ascii="Interstate Mazda Light" w:hAnsi="Interstate Mazda Light"/>
          <w:sz w:val="20"/>
          <w:szCs w:val="20"/>
        </w:rPr>
        <w:t>onzentrieren sich auf den digit</w:t>
      </w:r>
      <w:r w:rsidRPr="00E475A4">
        <w:rPr>
          <w:rFonts w:ascii="Interstate Mazda Light" w:hAnsi="Interstate Mazda Light"/>
          <w:sz w:val="20"/>
          <w:szCs w:val="20"/>
        </w:rPr>
        <w:t xml:space="preserve">alen Bereich. </w:t>
      </w:r>
      <w:r w:rsidR="00B41E63">
        <w:rPr>
          <w:rFonts w:ascii="Interstate Mazda Light" w:hAnsi="Interstate Mazda Light"/>
          <w:sz w:val="20"/>
          <w:szCs w:val="20"/>
        </w:rPr>
        <w:t>Ein konkretes</w:t>
      </w:r>
      <w:r w:rsidRPr="00E475A4">
        <w:rPr>
          <w:rFonts w:ascii="Interstate Mazda Light" w:hAnsi="Interstate Mazda Light"/>
          <w:sz w:val="20"/>
          <w:szCs w:val="20"/>
        </w:rPr>
        <w:t xml:space="preserve"> Projekt zum Beispiel </w:t>
      </w:r>
      <w:r w:rsidR="00B41E63">
        <w:rPr>
          <w:rFonts w:ascii="Interstate Mazda Light" w:hAnsi="Interstate Mazda Light"/>
          <w:sz w:val="20"/>
          <w:szCs w:val="20"/>
        </w:rPr>
        <w:t xml:space="preserve">ist, eine neue </w:t>
      </w:r>
      <w:proofErr w:type="spellStart"/>
      <w:r w:rsidR="00B41E63">
        <w:rPr>
          <w:rFonts w:ascii="Interstate Mazda Light" w:hAnsi="Interstate Mazda Light"/>
          <w:sz w:val="20"/>
          <w:szCs w:val="20"/>
        </w:rPr>
        <w:t>App</w:t>
      </w:r>
      <w:proofErr w:type="spellEnd"/>
      <w:r w:rsidR="00B41E63">
        <w:rPr>
          <w:rFonts w:ascii="Interstate Mazda Light" w:hAnsi="Interstate Mazda Light"/>
          <w:sz w:val="20"/>
          <w:szCs w:val="20"/>
        </w:rPr>
        <w:t xml:space="preserve"> für Kunden anzubieten, mit der sich nötige Servicearbeiten und Termine mit der Werkstatt koordinieren lassen.</w:t>
      </w:r>
      <w:r w:rsidRPr="00E475A4">
        <w:rPr>
          <w:rFonts w:ascii="Interstate Mazda Light" w:hAnsi="Interstate Mazda Light"/>
          <w:sz w:val="20"/>
          <w:szCs w:val="20"/>
        </w:rPr>
        <w:t xml:space="preserve"> </w:t>
      </w:r>
      <w:r w:rsidR="00B41E63">
        <w:rPr>
          <w:rFonts w:ascii="Interstate Mazda Light" w:hAnsi="Interstate Mazda Light"/>
          <w:sz w:val="20"/>
          <w:szCs w:val="20"/>
        </w:rPr>
        <w:t>Darüber hinaus werden im kommenden Jahr die Händler-Showräume verstärkt mit digitalen Tools aufgerüstet.</w:t>
      </w:r>
    </w:p>
    <w:p w:rsidR="00E475A4" w:rsidRPr="00E475A4" w:rsidRDefault="00E475A4" w:rsidP="00E475A4">
      <w:pPr>
        <w:spacing w:line="360" w:lineRule="auto"/>
        <w:rPr>
          <w:rFonts w:ascii="Interstate Mazda Light" w:hAnsi="Interstate Mazda Light"/>
          <w:sz w:val="20"/>
          <w:szCs w:val="20"/>
        </w:rPr>
      </w:pPr>
    </w:p>
    <w:p w:rsidR="001F28FB" w:rsidRDefault="001F28FB" w:rsidP="00E475A4">
      <w:pPr>
        <w:spacing w:line="360" w:lineRule="auto"/>
        <w:rPr>
          <w:rFonts w:ascii="Interstate Mazda Regular" w:hAnsi="Interstate Mazda Regular"/>
          <w:sz w:val="28"/>
          <w:szCs w:val="20"/>
        </w:rPr>
      </w:pPr>
    </w:p>
    <w:p w:rsidR="008170F7" w:rsidRPr="008170F7" w:rsidRDefault="00097B4E" w:rsidP="00E475A4">
      <w:pPr>
        <w:spacing w:line="360" w:lineRule="auto"/>
        <w:rPr>
          <w:rFonts w:ascii="Interstate Mazda Light" w:hAnsi="Interstate Mazda Light"/>
          <w:sz w:val="28"/>
          <w:szCs w:val="20"/>
        </w:rPr>
      </w:pPr>
      <w:r>
        <w:rPr>
          <w:rFonts w:ascii="Interstate Mazda Regular" w:hAnsi="Interstate Mazda Regular"/>
          <w:sz w:val="28"/>
          <w:szCs w:val="20"/>
        </w:rPr>
        <w:t>Modellstrategie: g</w:t>
      </w:r>
      <w:r w:rsidR="00E475A4" w:rsidRPr="008170F7">
        <w:rPr>
          <w:rFonts w:ascii="Interstate Mazda Regular" w:hAnsi="Interstate Mazda Regular"/>
          <w:sz w:val="28"/>
          <w:szCs w:val="20"/>
        </w:rPr>
        <w:t xml:space="preserve">ute Geschäfte mit </w:t>
      </w:r>
      <w:r>
        <w:rPr>
          <w:rFonts w:ascii="Interstate Mazda Regular" w:hAnsi="Interstate Mazda Regular"/>
          <w:sz w:val="28"/>
          <w:szCs w:val="20"/>
        </w:rPr>
        <w:t xml:space="preserve">Sports Utility </w:t>
      </w:r>
      <w:proofErr w:type="spellStart"/>
      <w:r w:rsidR="00D44C74">
        <w:rPr>
          <w:rFonts w:ascii="Interstate Mazda Regular" w:hAnsi="Interstate Mazda Regular"/>
          <w:sz w:val="28"/>
          <w:szCs w:val="20"/>
        </w:rPr>
        <w:t>Vehicles</w:t>
      </w:r>
      <w:proofErr w:type="spellEnd"/>
    </w:p>
    <w:p w:rsidR="008170F7" w:rsidRPr="00D44C74" w:rsidRDefault="00D44C74" w:rsidP="00E475A4">
      <w:pPr>
        <w:spacing w:line="360" w:lineRule="auto"/>
        <w:rPr>
          <w:rFonts w:ascii="Interstate Mazda Regular" w:hAnsi="Interstate Mazda Regular"/>
          <w:sz w:val="20"/>
          <w:szCs w:val="20"/>
        </w:rPr>
      </w:pPr>
      <w:r w:rsidRPr="00D44C74">
        <w:rPr>
          <w:rFonts w:ascii="Interstate Mazda Regular" w:hAnsi="Interstate Mazda Regular"/>
          <w:sz w:val="20"/>
          <w:szCs w:val="20"/>
        </w:rPr>
        <w:t xml:space="preserve">CX-3 und CX-5 bedienen </w:t>
      </w:r>
      <w:r w:rsidR="001F28FB">
        <w:rPr>
          <w:rFonts w:ascii="Interstate Mazda Regular" w:hAnsi="Interstate Mazda Regular"/>
          <w:sz w:val="20"/>
          <w:szCs w:val="20"/>
        </w:rPr>
        <w:t>den</w:t>
      </w:r>
      <w:r w:rsidRPr="00D44C74">
        <w:rPr>
          <w:rFonts w:ascii="Interstate Mazda Regular" w:hAnsi="Interstate Mazda Regular"/>
          <w:sz w:val="20"/>
          <w:szCs w:val="20"/>
        </w:rPr>
        <w:t xml:space="preserve"> </w:t>
      </w:r>
      <w:r w:rsidR="001F28FB">
        <w:rPr>
          <w:rFonts w:ascii="Interstate Mazda Regular" w:hAnsi="Interstate Mazda Regular"/>
          <w:sz w:val="20"/>
          <w:szCs w:val="20"/>
        </w:rPr>
        <w:t xml:space="preserve">anhaltenden </w:t>
      </w:r>
      <w:r w:rsidRPr="00D44C74">
        <w:rPr>
          <w:rFonts w:ascii="Interstate Mazda Regular" w:hAnsi="Interstate Mazda Regular"/>
          <w:sz w:val="20"/>
          <w:szCs w:val="20"/>
        </w:rPr>
        <w:t>SUV</w:t>
      </w:r>
      <w:r w:rsidR="001F28FB">
        <w:rPr>
          <w:rFonts w:ascii="Interstate Mazda Regular" w:hAnsi="Interstate Mazda Regular"/>
          <w:sz w:val="20"/>
          <w:szCs w:val="20"/>
        </w:rPr>
        <w:t>- und Allrad-Boom</w:t>
      </w:r>
      <w:r w:rsidRPr="00D44C74">
        <w:rPr>
          <w:rFonts w:ascii="Interstate Mazda Regular" w:hAnsi="Interstate Mazda Regular"/>
          <w:sz w:val="20"/>
          <w:szCs w:val="20"/>
        </w:rPr>
        <w:t>. Sie treiben für Mazda nicht nur die Verkaufszahlen</w:t>
      </w:r>
      <w:r w:rsidR="00097B4E">
        <w:rPr>
          <w:rFonts w:ascii="Interstate Mazda Regular" w:hAnsi="Interstate Mazda Regular"/>
          <w:sz w:val="20"/>
          <w:szCs w:val="20"/>
        </w:rPr>
        <w:t>,</w:t>
      </w:r>
      <w:r w:rsidRPr="00D44C74">
        <w:rPr>
          <w:rFonts w:ascii="Interstate Mazda Regular" w:hAnsi="Interstate Mazda Regular"/>
          <w:sz w:val="20"/>
          <w:szCs w:val="20"/>
        </w:rPr>
        <w:t xml:space="preserve"> sondern auch die Erträge nach oben.</w:t>
      </w:r>
    </w:p>
    <w:p w:rsidR="00D44C74" w:rsidRDefault="00D44C7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Dank der </w:t>
      </w:r>
      <w:proofErr w:type="spellStart"/>
      <w:r w:rsidRPr="00E475A4">
        <w:rPr>
          <w:rFonts w:ascii="Interstate Mazda Light" w:hAnsi="Interstate Mazda Light"/>
          <w:sz w:val="20"/>
          <w:szCs w:val="20"/>
        </w:rPr>
        <w:t>CX</w:t>
      </w:r>
      <w:proofErr w:type="spellEnd"/>
      <w:r w:rsidRPr="00E475A4">
        <w:rPr>
          <w:rFonts w:ascii="Interstate Mazda Light" w:hAnsi="Interstate Mazda Light"/>
          <w:sz w:val="20"/>
          <w:szCs w:val="20"/>
        </w:rPr>
        <w:t xml:space="preserve">-Palette liefert Mazda heuer ein Rekordergebnis ab. 1,55 Millionen Autos wird Mazda im </w:t>
      </w:r>
      <w:proofErr w:type="spellStart"/>
      <w:r w:rsidRPr="00E475A4">
        <w:rPr>
          <w:rFonts w:ascii="Interstate Mazda Light" w:hAnsi="Interstate Mazda Light"/>
          <w:sz w:val="20"/>
          <w:szCs w:val="20"/>
        </w:rPr>
        <w:t>heurigen</w:t>
      </w:r>
      <w:proofErr w:type="spellEnd"/>
      <w:r w:rsidRPr="00E475A4">
        <w:rPr>
          <w:rFonts w:ascii="Interstate Mazda Light" w:hAnsi="Interstate Mazda Light"/>
          <w:sz w:val="20"/>
          <w:szCs w:val="20"/>
        </w:rPr>
        <w:t xml:space="preserve"> Fiskaljahr weltweit absetzen, um 50.000 mehr als im Vorjahr. </w:t>
      </w:r>
      <w:r w:rsidR="008170F7">
        <w:rPr>
          <w:rFonts w:ascii="Interstate Mazda Light" w:hAnsi="Interstate Mazda Light"/>
          <w:sz w:val="20"/>
          <w:szCs w:val="20"/>
        </w:rPr>
        <w:t xml:space="preserve">Knapp jedes zweite Fahrzeug ist ein SUV. </w:t>
      </w:r>
      <w:r w:rsidRPr="00E475A4">
        <w:rPr>
          <w:rFonts w:ascii="Interstate Mazda Light" w:hAnsi="Interstate Mazda Light"/>
          <w:sz w:val="20"/>
          <w:szCs w:val="20"/>
        </w:rPr>
        <w:t>Auch am österreichischen Pkw-Markt sind es prinzipiell die SUVs, die die Neuzulassungen anfeuern. 2016 haben dabei vor allem die Segmente der kompakten und kleinen SUVs</w:t>
      </w:r>
      <w:r w:rsidR="00097B4E">
        <w:rPr>
          <w:rFonts w:ascii="Interstate Mazda Light" w:hAnsi="Interstate Mazda Light"/>
          <w:sz w:val="20"/>
          <w:szCs w:val="20"/>
        </w:rPr>
        <w:t xml:space="preserve"> </w:t>
      </w:r>
      <w:r w:rsidR="00097B4E" w:rsidRPr="00E475A4">
        <w:rPr>
          <w:rFonts w:ascii="Interstate Mazda Light" w:hAnsi="Interstate Mazda Light"/>
          <w:sz w:val="20"/>
          <w:szCs w:val="20"/>
        </w:rPr>
        <w:t>um rund 20%</w:t>
      </w:r>
      <w:r w:rsidRPr="00E475A4">
        <w:rPr>
          <w:rFonts w:ascii="Interstate Mazda Light" w:hAnsi="Interstate Mazda Light"/>
          <w:sz w:val="20"/>
          <w:szCs w:val="20"/>
        </w:rPr>
        <w:t xml:space="preserve"> zugelegt. Ein Österreich-Spezifikum ist </w:t>
      </w:r>
      <w:r w:rsidR="00B41E63">
        <w:rPr>
          <w:rFonts w:ascii="Interstate Mazda Light" w:hAnsi="Interstate Mazda Light"/>
          <w:sz w:val="20"/>
          <w:szCs w:val="20"/>
        </w:rPr>
        <w:t>generell</w:t>
      </w:r>
      <w:r w:rsidRPr="00E475A4">
        <w:rPr>
          <w:rFonts w:ascii="Interstate Mazda Light" w:hAnsi="Interstate Mazda Light"/>
          <w:sz w:val="20"/>
          <w:szCs w:val="20"/>
        </w:rPr>
        <w:t xml:space="preserve"> auch der hohe Allradanteil, der bei den Neuzulassungen dank des SUV-Booms innerhalb von fünf Jahren von 13 auf über 20% geklettert ist. </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Mazda nascht an beiden Trends in Österreich überdurchschnittlich mit. Mit 2.338 Neuzulassungen war der CX-3 2016 hinter Opel Mokka und Renault </w:t>
      </w:r>
      <w:proofErr w:type="spellStart"/>
      <w:r w:rsidRPr="00E475A4">
        <w:rPr>
          <w:rFonts w:ascii="Interstate Mazda Light" w:hAnsi="Interstate Mazda Light"/>
          <w:sz w:val="20"/>
          <w:szCs w:val="20"/>
        </w:rPr>
        <w:t>Captur</w:t>
      </w:r>
      <w:proofErr w:type="spellEnd"/>
      <w:r w:rsidRPr="00E475A4">
        <w:rPr>
          <w:rFonts w:ascii="Interstate Mazda Light" w:hAnsi="Interstate Mazda Light"/>
          <w:sz w:val="20"/>
          <w:szCs w:val="20"/>
        </w:rPr>
        <w:t xml:space="preserve"> das drittmeist verkaufte kleine SUV. Als weiterer Stückzahlbringer startet von Mazda heuer am 9. Juni der neue CX-5, der pro Jahr für 3.000 Verkäufe gut sein wird. Mazda weitet die Produktion des neuen CX-5 von einem auf künftig zwei Werke aus, um die programmierte Nachfrage ohne Lieferengpässe bedienen zu können.</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Überdurchschnittlich profitiert Mazda auch vom österreichischen Allrad-Boom. Jeder dritte CX-3 wird als </w:t>
      </w:r>
      <w:proofErr w:type="spellStart"/>
      <w:r w:rsidRPr="00E475A4">
        <w:rPr>
          <w:rFonts w:ascii="Interstate Mazda Light" w:hAnsi="Interstate Mazda Light"/>
          <w:sz w:val="20"/>
          <w:szCs w:val="20"/>
        </w:rPr>
        <w:t>AWD</w:t>
      </w:r>
      <w:proofErr w:type="spellEnd"/>
      <w:r w:rsidRPr="00E475A4">
        <w:rPr>
          <w:rFonts w:ascii="Interstate Mazda Light" w:hAnsi="Interstate Mazda Light"/>
          <w:sz w:val="20"/>
          <w:szCs w:val="20"/>
        </w:rPr>
        <w:t xml:space="preserve">-Modell gekauft, ein außergewöhnlich hoher Anteil in der Riege der kleinen SUVs. Mit 35% Allradquote sticht auch der Mazda6 seine Konkurrenz aus, beim Passat liegt der Anteil zum Beispiel bei knapp 25%. Das Allrad-Flaggschiff von Mazda bleibt unangefochten der CX-5, </w:t>
      </w:r>
      <w:r w:rsidR="00AC7B88">
        <w:rPr>
          <w:rFonts w:ascii="Interstate Mazda Light" w:hAnsi="Interstate Mazda Light"/>
          <w:sz w:val="20"/>
          <w:szCs w:val="20"/>
        </w:rPr>
        <w:t>der</w:t>
      </w:r>
      <w:r w:rsidRPr="00E475A4">
        <w:rPr>
          <w:rFonts w:ascii="Interstate Mazda Light" w:hAnsi="Interstate Mazda Light"/>
          <w:sz w:val="20"/>
          <w:szCs w:val="20"/>
        </w:rPr>
        <w:t xml:space="preserve"> in Österreich </w:t>
      </w:r>
      <w:r w:rsidR="00AC7B88">
        <w:rPr>
          <w:rFonts w:ascii="Interstate Mazda Light" w:hAnsi="Interstate Mazda Light"/>
          <w:sz w:val="20"/>
          <w:szCs w:val="20"/>
        </w:rPr>
        <w:t xml:space="preserve">mit einem Anteil von 80% als </w:t>
      </w:r>
      <w:proofErr w:type="spellStart"/>
      <w:r w:rsidR="00AC7B88">
        <w:rPr>
          <w:rFonts w:ascii="Interstate Mazda Light" w:hAnsi="Interstate Mazda Light"/>
          <w:sz w:val="20"/>
          <w:szCs w:val="20"/>
        </w:rPr>
        <w:t>AWD</w:t>
      </w:r>
      <w:proofErr w:type="spellEnd"/>
      <w:r w:rsidR="00AC7B88">
        <w:rPr>
          <w:rFonts w:ascii="Interstate Mazda Light" w:hAnsi="Interstate Mazda Light"/>
          <w:sz w:val="20"/>
          <w:szCs w:val="20"/>
        </w:rPr>
        <w:t xml:space="preserve"> gekauft wird.</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Sowohl CX-3, als auch CX-5 werden in Österreich nicht als Brot-und-Butter-Autos gekauft, sondern überdurchschnittlich oft als Topversionen. Während der Anteil der Basisversionen im Verkaufsmix nur bei 3% liegt, werden 63% der Mazda-SUVs in Komplettausstattung geliefert – und übrigens jeder Dritte in der </w:t>
      </w:r>
      <w:proofErr w:type="spellStart"/>
      <w:r w:rsidRPr="00E475A4">
        <w:rPr>
          <w:rFonts w:ascii="Interstate Mazda Light" w:hAnsi="Interstate Mazda Light"/>
          <w:sz w:val="20"/>
          <w:szCs w:val="20"/>
        </w:rPr>
        <w:t>Premiumfarbe</w:t>
      </w:r>
      <w:proofErr w:type="spellEnd"/>
      <w:r w:rsidRPr="00E475A4">
        <w:rPr>
          <w:rFonts w:ascii="Interstate Mazda Light" w:hAnsi="Interstate Mazda Light"/>
          <w:sz w:val="20"/>
          <w:szCs w:val="20"/>
        </w:rPr>
        <w:t xml:space="preserve"> Soul </w:t>
      </w:r>
      <w:proofErr w:type="spellStart"/>
      <w:r w:rsidRPr="00E475A4">
        <w:rPr>
          <w:rFonts w:ascii="Interstate Mazda Light" w:hAnsi="Interstate Mazda Light"/>
          <w:sz w:val="20"/>
          <w:szCs w:val="20"/>
        </w:rPr>
        <w:t>Red</w:t>
      </w:r>
      <w:proofErr w:type="spellEnd"/>
      <w:r w:rsidRPr="00E475A4">
        <w:rPr>
          <w:rFonts w:ascii="Interstate Mazda Light" w:hAnsi="Interstate Mazda Light"/>
          <w:sz w:val="20"/>
          <w:szCs w:val="20"/>
        </w:rPr>
        <w:t xml:space="preserve"> Metallic. Die SUVs bringen Mazda also nicht allein Volumen, sondern auch guten Ertrag. Und sie sorgen auch für eine immer größere Verschiebung des Mazda-</w:t>
      </w:r>
      <w:proofErr w:type="spellStart"/>
      <w:r w:rsidRPr="00E475A4">
        <w:rPr>
          <w:rFonts w:ascii="Interstate Mazda Light" w:hAnsi="Interstate Mazda Light"/>
          <w:sz w:val="20"/>
          <w:szCs w:val="20"/>
        </w:rPr>
        <w:t>Verkaufsmixes</w:t>
      </w:r>
      <w:proofErr w:type="spellEnd"/>
      <w:r w:rsidRPr="00E475A4">
        <w:rPr>
          <w:rFonts w:ascii="Interstate Mazda Light" w:hAnsi="Interstate Mazda Light"/>
          <w:sz w:val="20"/>
          <w:szCs w:val="20"/>
        </w:rPr>
        <w:t xml:space="preserve"> </w:t>
      </w:r>
      <w:r w:rsidR="00097B4E">
        <w:rPr>
          <w:rFonts w:ascii="Interstate Mazda Light" w:hAnsi="Interstate Mazda Light"/>
          <w:sz w:val="20"/>
          <w:szCs w:val="20"/>
        </w:rPr>
        <w:t>weg vom Diesel</w:t>
      </w:r>
      <w:r w:rsidRPr="00E475A4">
        <w:rPr>
          <w:rFonts w:ascii="Interstate Mazda Light" w:hAnsi="Interstate Mazda Light"/>
          <w:sz w:val="20"/>
          <w:szCs w:val="20"/>
        </w:rPr>
        <w:t xml:space="preserve"> hin zum Benziner. 63% aller Mazda wurden 2016 schon als Benzinversion zugelassen. Damit unters</w:t>
      </w:r>
      <w:r w:rsidR="00B41E63">
        <w:rPr>
          <w:rFonts w:ascii="Interstate Mazda Light" w:hAnsi="Interstate Mazda Light"/>
          <w:sz w:val="20"/>
          <w:szCs w:val="20"/>
        </w:rPr>
        <w:t xml:space="preserve">cheidet sich Mazda vom heimischen </w:t>
      </w:r>
      <w:r w:rsidRPr="00E475A4">
        <w:rPr>
          <w:rFonts w:ascii="Interstate Mazda Light" w:hAnsi="Interstate Mazda Light"/>
          <w:sz w:val="20"/>
          <w:szCs w:val="20"/>
        </w:rPr>
        <w:t>Pkw-Markt, wo über alle Marken gerechnet weiterhin</w:t>
      </w:r>
      <w:r w:rsidR="00B41E63">
        <w:rPr>
          <w:rFonts w:ascii="Interstate Mazda Light" w:hAnsi="Interstate Mazda Light"/>
          <w:sz w:val="20"/>
          <w:szCs w:val="20"/>
        </w:rPr>
        <w:t xml:space="preserve"> der Diesel mit 57% vorherrscht und Benziner nur auf 43% kommen.</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p>
    <w:p w:rsidR="001F28FB" w:rsidRPr="001F28FB" w:rsidRDefault="00E475A4" w:rsidP="00E475A4">
      <w:pPr>
        <w:spacing w:line="360" w:lineRule="auto"/>
        <w:rPr>
          <w:rStyle w:val="Fett"/>
          <w:rFonts w:ascii="Interstate Mazda Regular" w:hAnsi="Interstate Mazda Regular"/>
          <w:b w:val="0"/>
          <w:bCs w:val="0"/>
          <w:sz w:val="28"/>
          <w:szCs w:val="20"/>
        </w:rPr>
      </w:pPr>
      <w:r w:rsidRPr="001F28FB">
        <w:rPr>
          <w:rFonts w:ascii="Interstate Mazda Regular" w:hAnsi="Interstate Mazda Regular"/>
          <w:sz w:val="28"/>
          <w:szCs w:val="20"/>
        </w:rPr>
        <w:t>Marken-Mission: Fahrspaß und Design</w:t>
      </w:r>
    </w:p>
    <w:p w:rsidR="001F28FB" w:rsidRDefault="001F28FB" w:rsidP="00E475A4">
      <w:pPr>
        <w:spacing w:line="360" w:lineRule="auto"/>
        <w:rPr>
          <w:rFonts w:ascii="Interstate Mazda Regular" w:hAnsi="Interstate Mazda Regular"/>
          <w:b/>
          <w:szCs w:val="20"/>
        </w:rPr>
      </w:pPr>
      <w:r>
        <w:rPr>
          <w:rStyle w:val="Fett"/>
          <w:rFonts w:ascii="Interstate Mazda Regular" w:hAnsi="Interstate Mazda Regular"/>
          <w:b w:val="0"/>
          <w:sz w:val="20"/>
          <w:szCs w:val="17"/>
          <w:shd w:val="clear" w:color="auto" w:fill="FFFFFF"/>
        </w:rPr>
        <w:t xml:space="preserve">Mazda platziert sich </w:t>
      </w:r>
      <w:r w:rsidRPr="001F28FB">
        <w:rPr>
          <w:rStyle w:val="Fett"/>
          <w:rFonts w:ascii="Interstate Mazda Regular" w:hAnsi="Interstate Mazda Regular"/>
          <w:b w:val="0"/>
          <w:sz w:val="20"/>
          <w:szCs w:val="17"/>
          <w:shd w:val="clear" w:color="auto" w:fill="FFFFFF"/>
        </w:rPr>
        <w:t>bewusst als Alternative zum autonomen Fahren</w:t>
      </w:r>
      <w:r>
        <w:rPr>
          <w:rStyle w:val="Fett"/>
          <w:rFonts w:ascii="Interstate Mazda Regular" w:hAnsi="Interstate Mazda Regular"/>
          <w:b w:val="0"/>
          <w:sz w:val="20"/>
          <w:szCs w:val="17"/>
          <w:shd w:val="clear" w:color="auto" w:fill="FFFFFF"/>
        </w:rPr>
        <w:t xml:space="preserve"> und baut Autos, die von Menschen, nicht von Computern gesteuert werden sollen.</w:t>
      </w:r>
    </w:p>
    <w:p w:rsidR="001F28FB" w:rsidRPr="001F28FB" w:rsidRDefault="001F28FB" w:rsidP="00E475A4">
      <w:pPr>
        <w:spacing w:line="360" w:lineRule="auto"/>
        <w:rPr>
          <w:rFonts w:ascii="Interstate Mazda Regular" w:hAnsi="Interstate Mazda Regular"/>
          <w:b/>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„Autofahren kann Stress abbauen“, findet Mazda Präsident </w:t>
      </w:r>
      <w:proofErr w:type="spellStart"/>
      <w:r w:rsidRPr="00E475A4">
        <w:rPr>
          <w:rFonts w:ascii="Interstate Mazda Light" w:hAnsi="Interstate Mazda Light"/>
          <w:sz w:val="20"/>
          <w:szCs w:val="20"/>
        </w:rPr>
        <w:t>Masamichi</w:t>
      </w:r>
      <w:proofErr w:type="spellEnd"/>
      <w:r w:rsidRPr="00E475A4">
        <w:rPr>
          <w:rFonts w:ascii="Interstate Mazda Light" w:hAnsi="Interstate Mazda Light"/>
          <w:sz w:val="20"/>
          <w:szCs w:val="20"/>
        </w:rPr>
        <w:t xml:space="preserve"> </w:t>
      </w:r>
      <w:proofErr w:type="spellStart"/>
      <w:r w:rsidRPr="00E475A4">
        <w:rPr>
          <w:rFonts w:ascii="Interstate Mazda Light" w:hAnsi="Interstate Mazda Light"/>
          <w:sz w:val="20"/>
          <w:szCs w:val="20"/>
        </w:rPr>
        <w:t>Kogai</w:t>
      </w:r>
      <w:proofErr w:type="spellEnd"/>
      <w:r w:rsidRPr="00E475A4">
        <w:rPr>
          <w:rFonts w:ascii="Interstate Mazda Light" w:hAnsi="Interstate Mazda Light"/>
          <w:sz w:val="20"/>
          <w:szCs w:val="20"/>
        </w:rPr>
        <w:t xml:space="preserve"> und ist damit nicht allein. 92% der Neuwagenkäufer geben als </w:t>
      </w:r>
      <w:r w:rsidR="00097B4E">
        <w:rPr>
          <w:rFonts w:ascii="Interstate Mazda Light" w:hAnsi="Interstate Mazda Light"/>
          <w:sz w:val="20"/>
          <w:szCs w:val="20"/>
        </w:rPr>
        <w:t xml:space="preserve">positives </w:t>
      </w:r>
      <w:r w:rsidRPr="00E475A4">
        <w:rPr>
          <w:rFonts w:ascii="Interstate Mazda Light" w:hAnsi="Interstate Mazda Light"/>
          <w:sz w:val="20"/>
          <w:szCs w:val="20"/>
        </w:rPr>
        <w:t xml:space="preserve">Argument </w:t>
      </w:r>
      <w:r w:rsidR="00097B4E">
        <w:rPr>
          <w:rFonts w:ascii="Interstate Mazda Light" w:hAnsi="Interstate Mazda Light"/>
          <w:sz w:val="20"/>
          <w:szCs w:val="20"/>
        </w:rPr>
        <w:t>für das</w:t>
      </w:r>
      <w:r w:rsidRPr="00E475A4">
        <w:rPr>
          <w:rFonts w:ascii="Interstate Mazda Light" w:hAnsi="Interstate Mazda Light"/>
          <w:sz w:val="20"/>
          <w:szCs w:val="20"/>
        </w:rPr>
        <w:t xml:space="preserve"> Auto an, dass Fahren Spaß macht (Quelle: DAT-Report 2017). Genau in diese Kerbe schlägt Mazda mit seiner „human </w:t>
      </w:r>
      <w:proofErr w:type="spellStart"/>
      <w:r w:rsidRPr="00E475A4">
        <w:rPr>
          <w:rFonts w:ascii="Interstate Mazda Light" w:hAnsi="Interstate Mazda Light"/>
          <w:sz w:val="20"/>
          <w:szCs w:val="20"/>
        </w:rPr>
        <w:t>centric</w:t>
      </w:r>
      <w:proofErr w:type="spellEnd"/>
      <w:r w:rsidRPr="00E475A4">
        <w:rPr>
          <w:rFonts w:ascii="Interstate Mazda Light" w:hAnsi="Interstate Mazda Light"/>
          <w:sz w:val="20"/>
          <w:szCs w:val="20"/>
        </w:rPr>
        <w:t xml:space="preserve">“ Produktstrategie. Technik und Elektronik sollen Menschen unterstützen und beschützen, aber nicht den Spaß am </w:t>
      </w:r>
      <w:proofErr w:type="spellStart"/>
      <w:r w:rsidRPr="00E475A4">
        <w:rPr>
          <w:rFonts w:ascii="Interstate Mazda Light" w:hAnsi="Interstate Mazda Light"/>
          <w:sz w:val="20"/>
          <w:szCs w:val="20"/>
        </w:rPr>
        <w:t>Selberfahren</w:t>
      </w:r>
      <w:proofErr w:type="spellEnd"/>
      <w:r w:rsidRPr="00E475A4">
        <w:rPr>
          <w:rFonts w:ascii="Interstate Mazda Light" w:hAnsi="Interstate Mazda Light"/>
          <w:sz w:val="20"/>
          <w:szCs w:val="20"/>
        </w:rPr>
        <w:t xml:space="preserve"> schmälern. Paradebeispiel für diese Geisteshaltung von Mazda ist der MX-5. Mit 300 programmierten Verkäufen pro Jahr in Österreich ist er kein Volumenbringer. Aber der Roadster verkörpert die Fahrspaß-Strategie perfekt und ist als bewusster Gegenpol zum autonomen Fahren konzipiert. </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Zweite Säule der Mazda-Strategie ist Mut zum Design. Als </w:t>
      </w:r>
      <w:proofErr w:type="spellStart"/>
      <w:r w:rsidRPr="00E475A4">
        <w:rPr>
          <w:rFonts w:ascii="Interstate Mazda Light" w:hAnsi="Interstate Mazda Light"/>
          <w:sz w:val="20"/>
          <w:szCs w:val="20"/>
        </w:rPr>
        <w:t>Retractable</w:t>
      </w:r>
      <w:proofErr w:type="spellEnd"/>
      <w:r w:rsidRPr="00E475A4">
        <w:rPr>
          <w:rFonts w:ascii="Interstate Mazda Light" w:hAnsi="Interstate Mazda Light"/>
          <w:sz w:val="20"/>
          <w:szCs w:val="20"/>
        </w:rPr>
        <w:t xml:space="preserve"> Fastback (kurz: </w:t>
      </w:r>
      <w:proofErr w:type="spellStart"/>
      <w:r w:rsidRPr="00E475A4">
        <w:rPr>
          <w:rFonts w:ascii="Interstate Mazda Light" w:hAnsi="Interstate Mazda Light"/>
          <w:sz w:val="20"/>
          <w:szCs w:val="20"/>
        </w:rPr>
        <w:t>RF</w:t>
      </w:r>
      <w:proofErr w:type="spellEnd"/>
      <w:r w:rsidRPr="00E475A4">
        <w:rPr>
          <w:rFonts w:ascii="Interstate Mazda Light" w:hAnsi="Interstate Mazda Light"/>
          <w:sz w:val="20"/>
          <w:szCs w:val="20"/>
        </w:rPr>
        <w:t xml:space="preserve">) spitzt Mazda das preisgekrönte MX-5-Design weiter zu. Diese unkonventionelle Roadster-Variante mit elektrischem Klappverdeck im </w:t>
      </w:r>
      <w:proofErr w:type="spellStart"/>
      <w:r w:rsidRPr="00E475A4">
        <w:rPr>
          <w:rFonts w:ascii="Interstate Mazda Light" w:hAnsi="Interstate Mazda Light"/>
          <w:sz w:val="20"/>
          <w:szCs w:val="20"/>
        </w:rPr>
        <w:t>Targa</w:t>
      </w:r>
      <w:proofErr w:type="spellEnd"/>
      <w:r w:rsidRPr="00E475A4">
        <w:rPr>
          <w:rFonts w:ascii="Interstate Mazda Light" w:hAnsi="Interstate Mazda Light"/>
          <w:sz w:val="20"/>
          <w:szCs w:val="20"/>
        </w:rPr>
        <w:t>-Stil feiert jetzt seinen Marktstart in Österreich und ist die nächsten Tage in der Kaiserlichen Wagenburg ausgestellt, in einer Reihe mit anderen Prach</w:t>
      </w:r>
      <w:r w:rsidR="00097B4E">
        <w:rPr>
          <w:rFonts w:ascii="Interstate Mazda Light" w:hAnsi="Interstate Mazda Light"/>
          <w:sz w:val="20"/>
          <w:szCs w:val="20"/>
        </w:rPr>
        <w:t>t</w:t>
      </w:r>
      <w:r w:rsidRPr="00E475A4">
        <w:rPr>
          <w:rFonts w:ascii="Interstate Mazda Light" w:hAnsi="Interstate Mazda Light"/>
          <w:sz w:val="20"/>
          <w:szCs w:val="20"/>
        </w:rPr>
        <w:t>karossen ihrer Zeit.</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lastRenderedPageBreak/>
        <w:t xml:space="preserve">Mit der „human </w:t>
      </w:r>
      <w:proofErr w:type="spellStart"/>
      <w:r w:rsidRPr="00E475A4">
        <w:rPr>
          <w:rFonts w:ascii="Interstate Mazda Light" w:hAnsi="Interstate Mazda Light"/>
          <w:sz w:val="20"/>
          <w:szCs w:val="20"/>
        </w:rPr>
        <w:t>centric</w:t>
      </w:r>
      <w:proofErr w:type="spellEnd"/>
      <w:r w:rsidRPr="00E475A4">
        <w:rPr>
          <w:rFonts w:ascii="Interstate Mazda Light" w:hAnsi="Interstate Mazda Light"/>
          <w:sz w:val="20"/>
          <w:szCs w:val="20"/>
        </w:rPr>
        <w:t xml:space="preserve">“ Produkt- und Design-Strategie im Rücken läuft die Entwicklung an der komplett neuen Mazda-Generation gerade auf Hochtouren. Das nächste neue Modell nach dem CX-5 wird </w:t>
      </w:r>
      <w:r w:rsidR="00AC3ADB">
        <w:rPr>
          <w:rFonts w:ascii="Interstate Mazda Light" w:hAnsi="Interstate Mazda Light"/>
          <w:sz w:val="20"/>
          <w:szCs w:val="20"/>
        </w:rPr>
        <w:t xml:space="preserve">2018 </w:t>
      </w:r>
      <w:r w:rsidRPr="00E475A4">
        <w:rPr>
          <w:rFonts w:ascii="Interstate Mazda Light" w:hAnsi="Interstate Mazda Light"/>
          <w:sz w:val="20"/>
          <w:szCs w:val="20"/>
        </w:rPr>
        <w:t>schon mit neuem Bauplan kommen.</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p>
    <w:p w:rsidR="00E475A4" w:rsidRPr="00471B19" w:rsidRDefault="00E475A4" w:rsidP="00E475A4">
      <w:pPr>
        <w:spacing w:line="360" w:lineRule="auto"/>
        <w:rPr>
          <w:rFonts w:ascii="Interstate Mazda Regular" w:hAnsi="Interstate Mazda Regular"/>
          <w:sz w:val="28"/>
          <w:szCs w:val="20"/>
        </w:rPr>
      </w:pPr>
      <w:r w:rsidRPr="00471B19">
        <w:rPr>
          <w:rFonts w:ascii="Interstate Mazda Regular" w:hAnsi="Interstate Mazda Regular"/>
          <w:sz w:val="28"/>
          <w:szCs w:val="20"/>
        </w:rPr>
        <w:t>Die Autokunden von heute im Portrait</w:t>
      </w:r>
    </w:p>
    <w:p w:rsidR="001F28FB" w:rsidRDefault="001F28FB" w:rsidP="00E475A4">
      <w:pPr>
        <w:spacing w:line="360" w:lineRule="auto"/>
        <w:rPr>
          <w:rFonts w:ascii="Interstate Mazda Regular" w:hAnsi="Interstate Mazda Regular"/>
          <w:sz w:val="20"/>
          <w:szCs w:val="20"/>
        </w:rPr>
      </w:pPr>
      <w:r>
        <w:rPr>
          <w:rFonts w:ascii="Interstate Mazda Regular" w:hAnsi="Interstate Mazda Regular"/>
          <w:sz w:val="20"/>
          <w:szCs w:val="20"/>
        </w:rPr>
        <w:t xml:space="preserve">Der DAT-Report 2017 </w:t>
      </w:r>
      <w:r w:rsidR="00104E9F">
        <w:rPr>
          <w:rFonts w:ascii="Interstate Mazda Regular" w:hAnsi="Interstate Mazda Regular"/>
          <w:sz w:val="20"/>
          <w:szCs w:val="20"/>
        </w:rPr>
        <w:t>belegt, dass immer mehr Auto-Entscheidungen online getroffen werden.</w:t>
      </w:r>
      <w:r w:rsidR="00471B19">
        <w:rPr>
          <w:rFonts w:ascii="Interstate Mazda Regular" w:hAnsi="Interstate Mazda Regular"/>
          <w:sz w:val="20"/>
          <w:szCs w:val="20"/>
        </w:rPr>
        <w:t xml:space="preserve"> </w:t>
      </w:r>
    </w:p>
    <w:p w:rsidR="00471B19" w:rsidRPr="001F28FB" w:rsidRDefault="00471B19" w:rsidP="00E475A4">
      <w:pPr>
        <w:spacing w:line="360" w:lineRule="auto"/>
        <w:rPr>
          <w:rFonts w:ascii="Interstate Mazda Regular" w:hAnsi="Interstate Mazda Regular"/>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Ein Bild zum Verhalten und den Vorlieben der Autokäufer liefert der neue DAT-Report</w:t>
      </w:r>
      <w:r w:rsidR="005F5EA6">
        <w:rPr>
          <w:rFonts w:ascii="Interstate Mazda Light" w:hAnsi="Interstate Mazda Light"/>
          <w:sz w:val="20"/>
          <w:szCs w:val="20"/>
        </w:rPr>
        <w:t xml:space="preserve"> (</w:t>
      </w:r>
      <w:hyperlink r:id="rId8" w:history="1">
        <w:r w:rsidR="005F5EA6" w:rsidRPr="00586C77">
          <w:rPr>
            <w:rStyle w:val="Hyperlink"/>
            <w:rFonts w:ascii="Interstate Mazda Light" w:hAnsi="Interstate Mazda Light" w:cstheme="minorBidi"/>
            <w:sz w:val="20"/>
            <w:szCs w:val="20"/>
          </w:rPr>
          <w:t>www.dat.de/report</w:t>
        </w:r>
      </w:hyperlink>
      <w:r w:rsidR="005F5EA6">
        <w:rPr>
          <w:rFonts w:ascii="Interstate Mazda Light" w:hAnsi="Interstate Mazda Light"/>
          <w:sz w:val="20"/>
          <w:szCs w:val="20"/>
        </w:rPr>
        <w:t>)</w:t>
      </w:r>
      <w:r w:rsidRPr="00E475A4">
        <w:rPr>
          <w:rFonts w:ascii="Interstate Mazda Light" w:hAnsi="Interstate Mazda Light"/>
          <w:sz w:val="20"/>
          <w:szCs w:val="20"/>
        </w:rPr>
        <w:t xml:space="preserve">. </w:t>
      </w:r>
      <w:r w:rsidR="005709AA">
        <w:rPr>
          <w:rFonts w:ascii="Interstate Mazda Light" w:hAnsi="Interstate Mazda Light"/>
          <w:sz w:val="20"/>
          <w:szCs w:val="20"/>
        </w:rPr>
        <w:t xml:space="preserve">3.867 private Autokäufer und Werkstattkunden wurden dazu in Deutschland befragt. </w:t>
      </w:r>
      <w:r w:rsidRPr="00E475A4">
        <w:rPr>
          <w:rFonts w:ascii="Interstate Mazda Light" w:hAnsi="Interstate Mazda Light"/>
          <w:sz w:val="20"/>
          <w:szCs w:val="20"/>
        </w:rPr>
        <w:t xml:space="preserve">Die Studie gibt im Kern auch relevante Hinweise auf das Kaufverhalten in Österreich. Laut DAT-Report waren die Neuwagenkäufer im vergangenen Jahr im Schnitt 45,1 Jahre alt, gaben 29.650 Euro fürs neue Auto aus (um 1.000 Euro mehr als ein Jahr davor), informierten und entschieden sich innerhalb von 41 Tagen. </w:t>
      </w:r>
    </w:p>
    <w:p w:rsidR="00E475A4" w:rsidRPr="00E475A4" w:rsidRDefault="00E475A4" w:rsidP="00E475A4">
      <w:pPr>
        <w:spacing w:line="360" w:lineRule="auto"/>
        <w:rPr>
          <w:rFonts w:ascii="Interstate Mazda Light" w:hAnsi="Interstate Mazda Light"/>
          <w:sz w:val="20"/>
          <w:szCs w:val="20"/>
        </w:rPr>
      </w:pPr>
    </w:p>
    <w:p w:rsidR="00E475A4" w:rsidRPr="00E475A4"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Die Top3-Kaufkriterien sind: Zuverlässigkeit, Design und Kaufpreis. Weit hinten rangieren dagegen Umweltverträglichkeit, Wiederverkaufswert, Prestige.</w:t>
      </w:r>
      <w:r w:rsidR="00471B19">
        <w:rPr>
          <w:rFonts w:ascii="Interstate Mazda Light" w:hAnsi="Interstate Mazda Light"/>
          <w:sz w:val="20"/>
          <w:szCs w:val="20"/>
        </w:rPr>
        <w:t xml:space="preserve"> </w:t>
      </w:r>
      <w:r w:rsidRPr="00E475A4">
        <w:rPr>
          <w:rFonts w:ascii="Interstate Mazda Light" w:hAnsi="Interstate Mazda Light"/>
          <w:sz w:val="20"/>
          <w:szCs w:val="20"/>
        </w:rPr>
        <w:t xml:space="preserve">Das Internet wird zunehmend zur top Entscheidungs- und Kaufhilfe. Die meist genutzten Online-Tools beim Neuwagenkauf sind Autoportale (44%), </w:t>
      </w:r>
      <w:proofErr w:type="spellStart"/>
      <w:r w:rsidRPr="00E475A4">
        <w:rPr>
          <w:rFonts w:ascii="Interstate Mazda Light" w:hAnsi="Interstate Mazda Light"/>
          <w:sz w:val="20"/>
          <w:szCs w:val="20"/>
        </w:rPr>
        <w:t>Konfiguratoren</w:t>
      </w:r>
      <w:proofErr w:type="spellEnd"/>
      <w:r w:rsidRPr="00E475A4">
        <w:rPr>
          <w:rFonts w:ascii="Interstate Mazda Light" w:hAnsi="Interstate Mazda Light"/>
          <w:sz w:val="20"/>
          <w:szCs w:val="20"/>
        </w:rPr>
        <w:t xml:space="preserve"> (43%), Google (33%), Testberichte (20%). Internetnutzung war für 41% der Käufer ein Grund, einen anderen als den Stammhändler zu kontaktieren. 26% haben den Händler gewechselt, 20% ein anderes Auto als ursprünglich geplant gekauft.</w:t>
      </w:r>
    </w:p>
    <w:p w:rsidR="00E475A4" w:rsidRPr="00E475A4" w:rsidRDefault="00E475A4" w:rsidP="00E475A4">
      <w:pPr>
        <w:spacing w:line="360" w:lineRule="auto"/>
        <w:rPr>
          <w:rFonts w:ascii="Interstate Mazda Light" w:hAnsi="Interstate Mazda Light"/>
          <w:sz w:val="20"/>
          <w:szCs w:val="20"/>
        </w:rPr>
      </w:pPr>
    </w:p>
    <w:p w:rsidR="00471B19" w:rsidRDefault="00E475A4" w:rsidP="00E475A4">
      <w:pPr>
        <w:spacing w:line="360" w:lineRule="auto"/>
        <w:rPr>
          <w:rFonts w:ascii="Interstate Mazda Light" w:hAnsi="Interstate Mazda Light"/>
          <w:sz w:val="20"/>
          <w:szCs w:val="20"/>
        </w:rPr>
      </w:pPr>
      <w:r w:rsidRPr="00E475A4">
        <w:rPr>
          <w:rFonts w:ascii="Interstate Mazda Light" w:hAnsi="Interstate Mazda Light"/>
          <w:sz w:val="20"/>
          <w:szCs w:val="20"/>
        </w:rPr>
        <w:t xml:space="preserve">Elektromobilität sehen Kunden immer noch kritisch. 87% verneinen, dass eine Prämie ein E-Auto interessant macht. Prinzipiell ist </w:t>
      </w:r>
      <w:proofErr w:type="spellStart"/>
      <w:r w:rsidRPr="00E475A4">
        <w:rPr>
          <w:rFonts w:ascii="Interstate Mazda Light" w:hAnsi="Interstate Mazda Light"/>
          <w:sz w:val="20"/>
          <w:szCs w:val="20"/>
        </w:rPr>
        <w:t>Elektro</w:t>
      </w:r>
      <w:proofErr w:type="spellEnd"/>
      <w:r w:rsidRPr="00E475A4">
        <w:rPr>
          <w:rFonts w:ascii="Interstate Mazda Light" w:hAnsi="Interstate Mazda Light"/>
          <w:sz w:val="20"/>
          <w:szCs w:val="20"/>
        </w:rPr>
        <w:t xml:space="preserve"> aber ein Medienthema und in aller Munde. Über 70% haben schon darüber gelesen oder davon gehört. Aber nur weniger als 10% haben sich dann tatsächlich intensiv damit beschäftigt, auch selbst ein Elektroauto zu fahren. Und gekauft habe</w:t>
      </w:r>
      <w:r w:rsidR="004C0389">
        <w:rPr>
          <w:rFonts w:ascii="Interstate Mazda Light" w:hAnsi="Interstate Mazda Light"/>
          <w:sz w:val="20"/>
          <w:szCs w:val="20"/>
        </w:rPr>
        <w:t>n es nochmal deutlich weniger. I</w:t>
      </w:r>
      <w:r w:rsidRPr="00E475A4">
        <w:rPr>
          <w:rFonts w:ascii="Interstate Mazda Light" w:hAnsi="Interstate Mazda Light"/>
          <w:sz w:val="20"/>
          <w:szCs w:val="20"/>
        </w:rPr>
        <w:t>n Österreich liegt der Anteil zurzeit bei 1,4%.</w:t>
      </w:r>
      <w:r w:rsidR="00AC3ADB">
        <w:rPr>
          <w:rFonts w:ascii="Interstate Mazda Light" w:hAnsi="Interstate Mazda Light"/>
          <w:sz w:val="20"/>
          <w:szCs w:val="20"/>
        </w:rPr>
        <w:t xml:space="preserve"> </w:t>
      </w:r>
    </w:p>
    <w:p w:rsidR="00B41E63" w:rsidRPr="00E475A4" w:rsidRDefault="00B41E63" w:rsidP="00E475A4">
      <w:pPr>
        <w:spacing w:line="360" w:lineRule="auto"/>
        <w:rPr>
          <w:rFonts w:ascii="Interstate Mazda Light" w:hAnsi="Interstate Mazda Light"/>
          <w:sz w:val="20"/>
          <w:szCs w:val="20"/>
        </w:rPr>
      </w:pPr>
    </w:p>
    <w:p w:rsidR="005C19BA" w:rsidRPr="00E475A4" w:rsidRDefault="00E475A4" w:rsidP="00471B19">
      <w:pPr>
        <w:spacing w:line="360" w:lineRule="auto"/>
        <w:jc w:val="center"/>
        <w:rPr>
          <w:rFonts w:ascii="Interstate Mazda Light" w:hAnsi="Interstate Mazda Light"/>
          <w:sz w:val="20"/>
          <w:szCs w:val="20"/>
        </w:rPr>
      </w:pPr>
      <w:r w:rsidRPr="00E475A4">
        <w:rPr>
          <w:rFonts w:ascii="Interstate Mazda Light" w:hAnsi="Interstate Mazda Light"/>
          <w:sz w:val="20"/>
          <w:szCs w:val="20"/>
        </w:rPr>
        <w:t>+++</w:t>
      </w:r>
    </w:p>
    <w:p w:rsidR="006C3B2C" w:rsidRPr="004C0389" w:rsidRDefault="00B14821" w:rsidP="00B14821">
      <w:pPr>
        <w:ind w:right="283"/>
        <w:jc w:val="right"/>
        <w:rPr>
          <w:rFonts w:ascii="Interstate Mazda Light" w:hAnsi="Interstate Mazda Light"/>
          <w:sz w:val="20"/>
          <w:szCs w:val="20"/>
        </w:rPr>
      </w:pPr>
      <w:r w:rsidRPr="00E475A4">
        <w:rPr>
          <w:rFonts w:ascii="Interstate Mazda Light" w:hAnsi="Interstate Mazda Light"/>
          <w:sz w:val="20"/>
          <w:szCs w:val="20"/>
        </w:rPr>
        <w:t xml:space="preserve">Klagenfurt, </w:t>
      </w:r>
      <w:r w:rsidR="00471B19">
        <w:rPr>
          <w:rFonts w:ascii="Interstate Mazda Light" w:hAnsi="Interstate Mazda Light"/>
          <w:sz w:val="20"/>
          <w:szCs w:val="20"/>
        </w:rPr>
        <w:t>28. März 2017</w:t>
      </w:r>
    </w:p>
    <w:sectPr w:rsidR="006C3B2C" w:rsidRPr="004C0389" w:rsidSect="00B41E63">
      <w:headerReference w:type="default" r:id="rId9"/>
      <w:footerReference w:type="default" r:id="rId10"/>
      <w:pgSz w:w="11900" w:h="16820"/>
      <w:pgMar w:top="2501" w:right="1127" w:bottom="156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911" w:rsidRDefault="00544911" w:rsidP="00420EE9">
      <w:r>
        <w:separator/>
      </w:r>
    </w:p>
  </w:endnote>
  <w:endnote w:type="continuationSeparator" w:id="0">
    <w:p w:rsidR="00544911" w:rsidRDefault="00544911"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E9F" w:rsidRPr="000D4835" w:rsidRDefault="00104E9F"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104E9F" w:rsidRPr="000D4835" w:rsidRDefault="00104E9F"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104E9F" w:rsidRPr="000D4835" w:rsidRDefault="00104E9F"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104E9F" w:rsidRPr="000D4835" w:rsidRDefault="00104E9F"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911" w:rsidRDefault="00544911" w:rsidP="00420EE9">
      <w:r>
        <w:separator/>
      </w:r>
    </w:p>
  </w:footnote>
  <w:footnote w:type="continuationSeparator" w:id="0">
    <w:p w:rsidR="00544911" w:rsidRDefault="00544911"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E9F" w:rsidRDefault="00104E9F"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104E9F" w:rsidRPr="009C4B57" w:rsidRDefault="00104E9F"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104E9F" w:rsidRPr="009C4B57" w:rsidRDefault="00104E9F"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5B361D5"/>
    <w:multiLevelType w:val="hybridMultilevel"/>
    <w:tmpl w:val="003EAE8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64513"/>
  </w:hdrShapeDefaults>
  <w:footnotePr>
    <w:footnote w:id="-1"/>
    <w:footnote w:id="0"/>
  </w:footnotePr>
  <w:endnotePr>
    <w:endnote w:id="-1"/>
    <w:endnote w:id="0"/>
  </w:endnotePr>
  <w:compat>
    <w:useFELayout/>
  </w:compat>
  <w:rsids>
    <w:rsidRoot w:val="00624D80"/>
    <w:rsid w:val="00002346"/>
    <w:rsid w:val="00021202"/>
    <w:rsid w:val="000364B1"/>
    <w:rsid w:val="000419DF"/>
    <w:rsid w:val="0004574C"/>
    <w:rsid w:val="00055A4C"/>
    <w:rsid w:val="00061D58"/>
    <w:rsid w:val="00065F6C"/>
    <w:rsid w:val="00075463"/>
    <w:rsid w:val="000872EE"/>
    <w:rsid w:val="00095754"/>
    <w:rsid w:val="00097B4E"/>
    <w:rsid w:val="000A23B5"/>
    <w:rsid w:val="000B599C"/>
    <w:rsid w:val="000B65C4"/>
    <w:rsid w:val="000D28B7"/>
    <w:rsid w:val="000D4835"/>
    <w:rsid w:val="000E2EBD"/>
    <w:rsid w:val="00104E9F"/>
    <w:rsid w:val="00140116"/>
    <w:rsid w:val="00156492"/>
    <w:rsid w:val="00194555"/>
    <w:rsid w:val="0019632C"/>
    <w:rsid w:val="001A62F6"/>
    <w:rsid w:val="001C4C37"/>
    <w:rsid w:val="001D77EE"/>
    <w:rsid w:val="001F28FB"/>
    <w:rsid w:val="00203F1D"/>
    <w:rsid w:val="0020715C"/>
    <w:rsid w:val="0021247D"/>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71B19"/>
    <w:rsid w:val="00492428"/>
    <w:rsid w:val="0049369B"/>
    <w:rsid w:val="004B207C"/>
    <w:rsid w:val="004C0389"/>
    <w:rsid w:val="004C4556"/>
    <w:rsid w:val="004C672C"/>
    <w:rsid w:val="004E6F52"/>
    <w:rsid w:val="0051357C"/>
    <w:rsid w:val="005250AB"/>
    <w:rsid w:val="0053093D"/>
    <w:rsid w:val="005406B2"/>
    <w:rsid w:val="00544911"/>
    <w:rsid w:val="00550962"/>
    <w:rsid w:val="005709AA"/>
    <w:rsid w:val="00583875"/>
    <w:rsid w:val="0058697B"/>
    <w:rsid w:val="00594E65"/>
    <w:rsid w:val="005B1228"/>
    <w:rsid w:val="005C19BA"/>
    <w:rsid w:val="005D16BF"/>
    <w:rsid w:val="005F20F7"/>
    <w:rsid w:val="005F5EA6"/>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170F7"/>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64F3"/>
    <w:rsid w:val="008F7A1E"/>
    <w:rsid w:val="00901A12"/>
    <w:rsid w:val="0090319F"/>
    <w:rsid w:val="0095037A"/>
    <w:rsid w:val="00954671"/>
    <w:rsid w:val="00956E78"/>
    <w:rsid w:val="00983AED"/>
    <w:rsid w:val="00986EA3"/>
    <w:rsid w:val="009A116B"/>
    <w:rsid w:val="009A3528"/>
    <w:rsid w:val="009A462C"/>
    <w:rsid w:val="009A6968"/>
    <w:rsid w:val="009C4B57"/>
    <w:rsid w:val="009C56C2"/>
    <w:rsid w:val="009D1105"/>
    <w:rsid w:val="009D1C37"/>
    <w:rsid w:val="009E5CA2"/>
    <w:rsid w:val="009F435A"/>
    <w:rsid w:val="00A35B74"/>
    <w:rsid w:val="00A409FB"/>
    <w:rsid w:val="00A6693D"/>
    <w:rsid w:val="00A67A54"/>
    <w:rsid w:val="00A74F02"/>
    <w:rsid w:val="00A75198"/>
    <w:rsid w:val="00A8683D"/>
    <w:rsid w:val="00AA2AB4"/>
    <w:rsid w:val="00AB010C"/>
    <w:rsid w:val="00AB1F36"/>
    <w:rsid w:val="00AC3ADB"/>
    <w:rsid w:val="00AC3CC5"/>
    <w:rsid w:val="00AC7B88"/>
    <w:rsid w:val="00AF0973"/>
    <w:rsid w:val="00B13CC4"/>
    <w:rsid w:val="00B14821"/>
    <w:rsid w:val="00B217E0"/>
    <w:rsid w:val="00B402A4"/>
    <w:rsid w:val="00B41E63"/>
    <w:rsid w:val="00B51B6C"/>
    <w:rsid w:val="00B54C31"/>
    <w:rsid w:val="00B71F60"/>
    <w:rsid w:val="00BA23E8"/>
    <w:rsid w:val="00BC59FF"/>
    <w:rsid w:val="00BF1E94"/>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44C74"/>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475A4"/>
    <w:rsid w:val="00E50397"/>
    <w:rsid w:val="00E66B2C"/>
    <w:rsid w:val="00E940E5"/>
    <w:rsid w:val="00EA5296"/>
    <w:rsid w:val="00EB4F75"/>
    <w:rsid w:val="00EE1098"/>
    <w:rsid w:val="00F06D34"/>
    <w:rsid w:val="00F12D54"/>
    <w:rsid w:val="00F441D7"/>
    <w:rsid w:val="00F45E80"/>
    <w:rsid w:val="00F46336"/>
    <w:rsid w:val="00F66EDF"/>
    <w:rsid w:val="00F801CF"/>
    <w:rsid w:val="00F8394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character" w:styleId="Fett">
    <w:name w:val="Strong"/>
    <w:basedOn w:val="Absatz-Standardschriftart"/>
    <w:uiPriority w:val="22"/>
    <w:qFormat/>
    <w:rsid w:val="001F28FB"/>
    <w:rPr>
      <w:b/>
      <w:bCs/>
    </w:rPr>
  </w:style>
  <w:style w:type="character" w:styleId="BesuchterHyperlink">
    <w:name w:val="FollowedHyperlink"/>
    <w:basedOn w:val="Absatz-Standardschriftart"/>
    <w:uiPriority w:val="99"/>
    <w:semiHidden/>
    <w:unhideWhenUsed/>
    <w:rsid w:val="008F64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de/re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2E7C-D5F3-40DE-8504-675ABF86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1297</Words>
  <Characters>7845</Characters>
  <Application>Microsoft Office Word</Application>
  <DocSecurity>0</DocSecurity>
  <Lines>133</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12</cp:revision>
  <cp:lastPrinted>2017-03-23T14:29:00Z</cp:lastPrinted>
  <dcterms:created xsi:type="dcterms:W3CDTF">2017-03-23T13:48:00Z</dcterms:created>
  <dcterms:modified xsi:type="dcterms:W3CDTF">2017-03-27T08:35:00Z</dcterms:modified>
</cp:coreProperties>
</file>