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81D" w:rsidRDefault="0046681D" w:rsidP="005F20F7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</w:p>
    <w:p w:rsidR="00757CAE" w:rsidRDefault="00757CAE" w:rsidP="005F20F7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</w:p>
    <w:p w:rsidR="005F20F7" w:rsidRPr="00977858" w:rsidRDefault="00CC6D0A" w:rsidP="00774D17">
      <w:pPr>
        <w:spacing w:line="360" w:lineRule="auto"/>
        <w:ind w:right="283"/>
      </w:pPr>
      <w:hyperlink r:id="rId9" w:history="1">
        <w:r w:rsidR="00614AA7" w:rsidRPr="00614AA7">
          <w:rPr>
            <w:rStyle w:val="Hyperlink"/>
            <w:rFonts w:ascii="Interstate Mazda Regular" w:hAnsi="Interstate Mazda Regular" w:cstheme="minorBidi"/>
            <w:sz w:val="20"/>
            <w:szCs w:val="20"/>
          </w:rPr>
          <w:t>http://www.mazda-newsroom.at/artikel/207-mazda-cx-5-takumi</w:t>
        </w:r>
      </w:hyperlink>
      <w:r w:rsidR="00614AA7" w:rsidRPr="00614AA7">
        <w:rPr>
          <w:rFonts w:ascii="Interstate Mazda Regular" w:hAnsi="Interstate Mazda Regular"/>
          <w:sz w:val="20"/>
          <w:szCs w:val="20"/>
        </w:rPr>
        <w:br/>
      </w:r>
      <w:r w:rsidR="00774D17" w:rsidRPr="00977858">
        <w:rPr>
          <w:rFonts w:ascii="Interstate Mazda Regular" w:hAnsi="Interstate Mazda Regular"/>
          <w:bCs/>
          <w:sz w:val="37"/>
          <w:szCs w:val="37"/>
        </w:rPr>
        <w:t>Mazda CX-5</w:t>
      </w:r>
      <w:r w:rsidR="00657361" w:rsidRPr="00977858">
        <w:rPr>
          <w:rFonts w:ascii="Interstate Mazda Regular" w:hAnsi="Interstate Mazda Regular"/>
          <w:bCs/>
          <w:sz w:val="37"/>
          <w:szCs w:val="37"/>
        </w:rPr>
        <w:t xml:space="preserve"> Takumi</w:t>
      </w:r>
    </w:p>
    <w:p w:rsidR="005F20F7" w:rsidRPr="00977858" w:rsidRDefault="00AE471E" w:rsidP="005F20F7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977858">
        <w:rPr>
          <w:rFonts w:ascii="Interstate Mazda Regular" w:hAnsi="Interstate Mazda Regular"/>
          <w:sz w:val="20"/>
          <w:szCs w:val="20"/>
        </w:rPr>
        <w:t xml:space="preserve">Ab sofort steht eine neue </w:t>
      </w:r>
      <w:r w:rsidR="006D5696" w:rsidRPr="00977858">
        <w:rPr>
          <w:rFonts w:ascii="Interstate Mazda Regular" w:hAnsi="Interstate Mazda Regular"/>
          <w:sz w:val="20"/>
          <w:szCs w:val="20"/>
        </w:rPr>
        <w:t xml:space="preserve">exklusive </w:t>
      </w:r>
      <w:r w:rsidRPr="00977858">
        <w:rPr>
          <w:rFonts w:ascii="Interstate Mazda Regular" w:hAnsi="Interstate Mazda Regular"/>
          <w:sz w:val="20"/>
          <w:szCs w:val="20"/>
        </w:rPr>
        <w:t xml:space="preserve">Variante des Mazda CX-5 im Handel. Das Sondermodell Takumi bietet </w:t>
      </w:r>
      <w:r w:rsidR="00657361" w:rsidRPr="00977858">
        <w:rPr>
          <w:rFonts w:ascii="Interstate Mazda Regular" w:hAnsi="Interstate Mazda Regular"/>
          <w:sz w:val="20"/>
          <w:szCs w:val="20"/>
        </w:rPr>
        <w:t>neben dem Bose-Soundsystem noch andere Extras zum Alles-Inklusiv-Preis</w:t>
      </w:r>
      <w:r w:rsidR="006D5696" w:rsidRPr="00977858">
        <w:rPr>
          <w:rFonts w:ascii="Interstate Mazda Regular" w:hAnsi="Interstate Mazda Regular"/>
          <w:sz w:val="20"/>
          <w:szCs w:val="20"/>
        </w:rPr>
        <w:t xml:space="preserve"> ab 32.290 Euro.</w:t>
      </w:r>
    </w:p>
    <w:p w:rsidR="00316F36" w:rsidRDefault="00316F36" w:rsidP="00774D1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316F36" w:rsidRDefault="00316F36" w:rsidP="00774D17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Takumi bezeichnet eine spezielle Ausstattungsversion, die etliche Extras zum vergünstigten Preis anbietet. Das Paket besteht aus einem Bose-Soundsystem, 19-Zoll-Alurädern, einer Rückfahrkamera und einem schlüssellosen Zugangssystem. Im Vergleich zu den </w:t>
      </w:r>
      <w:r w:rsidR="006D5696">
        <w:rPr>
          <w:rFonts w:ascii="Interstate Mazda Light" w:hAnsi="Interstate Mazda Light"/>
          <w:sz w:val="20"/>
          <w:szCs w:val="20"/>
        </w:rPr>
        <w:t>Tarifen der einzelnen Ausstattungs</w:t>
      </w:r>
      <w:r>
        <w:rPr>
          <w:rFonts w:ascii="Interstate Mazda Light" w:hAnsi="Interstate Mazda Light"/>
          <w:sz w:val="20"/>
          <w:szCs w:val="20"/>
        </w:rPr>
        <w:t>-Features ergibt das Sondermodell im Paket einen Preisvorteil von 1.000 Euro.</w:t>
      </w:r>
      <w:r w:rsidR="006D5696">
        <w:rPr>
          <w:rFonts w:ascii="Interstate Mazda Light" w:hAnsi="Interstate Mazda Light"/>
          <w:sz w:val="20"/>
          <w:szCs w:val="20"/>
        </w:rPr>
        <w:t xml:space="preserve"> Der Mazda CX-5 Takumi ist in zwei Motorvarianten, jeweils m</w:t>
      </w:r>
      <w:bookmarkStart w:id="0" w:name="_GoBack"/>
      <w:bookmarkEnd w:id="0"/>
      <w:r w:rsidR="006D5696">
        <w:rPr>
          <w:rFonts w:ascii="Interstate Mazda Light" w:hAnsi="Interstate Mazda Light"/>
          <w:sz w:val="20"/>
          <w:szCs w:val="20"/>
        </w:rPr>
        <w:t>it oder ohne Allrad, mit Schaltgetriebe oder Automatik erhältlich. Zur Wahl steht entweder ein 150-PS starker Dieselmotor oder ein Benziner mit 165 PS bzw. 160 PS in der Allradversion. Die Preise starten bei 32.290 Euro für die Takumi-Benzinmodelle und bei 34.290 Euro für die Diesel.</w:t>
      </w:r>
      <w:r w:rsidR="0046681D">
        <w:rPr>
          <w:rFonts w:ascii="Interstate Mazda Light" w:hAnsi="Interstate Mazda Light"/>
          <w:sz w:val="20"/>
          <w:szCs w:val="20"/>
        </w:rPr>
        <w:t xml:space="preserve"> Das Wort </w:t>
      </w:r>
      <w:r w:rsidR="0046681D" w:rsidRPr="00E7285A">
        <w:rPr>
          <w:rFonts w:ascii="Interstate Mazda Light" w:hAnsi="Interstate Mazda Light"/>
          <w:i/>
          <w:sz w:val="20"/>
          <w:szCs w:val="20"/>
        </w:rPr>
        <w:t>Takumi</w:t>
      </w:r>
      <w:r w:rsidR="0046681D">
        <w:rPr>
          <w:rFonts w:ascii="Interstate Mazda Light" w:hAnsi="Interstate Mazda Light"/>
          <w:sz w:val="20"/>
          <w:szCs w:val="20"/>
        </w:rPr>
        <w:t xml:space="preserve"> steht in japanischer Spra</w:t>
      </w:r>
      <w:r w:rsidR="00757CAE">
        <w:rPr>
          <w:rFonts w:ascii="Interstate Mazda Light" w:hAnsi="Interstate Mazda Light"/>
          <w:sz w:val="20"/>
          <w:szCs w:val="20"/>
        </w:rPr>
        <w:t xml:space="preserve">che übrigens für </w:t>
      </w:r>
      <w:r w:rsidR="00757CAE" w:rsidRPr="00E7285A">
        <w:rPr>
          <w:rFonts w:ascii="Interstate Mazda Light" w:hAnsi="Interstate Mazda Light"/>
          <w:i/>
          <w:sz w:val="20"/>
          <w:szCs w:val="20"/>
        </w:rPr>
        <w:t>Handwerkskunst</w:t>
      </w:r>
      <w:r w:rsidR="00757CAE">
        <w:rPr>
          <w:rFonts w:ascii="Interstate Mazda Light" w:hAnsi="Interstate Mazda Light"/>
          <w:sz w:val="20"/>
          <w:szCs w:val="20"/>
        </w:rPr>
        <w:t xml:space="preserve"> als Prädikat für Qualität.</w:t>
      </w:r>
    </w:p>
    <w:p w:rsidR="00657361" w:rsidRDefault="00657361" w:rsidP="00774D1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774D17" w:rsidRDefault="006D5696" w:rsidP="00774D17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Der Mazda CX-5</w:t>
      </w:r>
      <w:r w:rsidR="00AD596E">
        <w:rPr>
          <w:rFonts w:ascii="Interstate Mazda Light" w:hAnsi="Interstate Mazda Light"/>
          <w:sz w:val="20"/>
          <w:szCs w:val="20"/>
        </w:rPr>
        <w:t xml:space="preserve"> setzt in der Riege der kompakten Sports Utility Vehicles flotte optische Reize und frische Standards in puncto Fahrspaß, Ökonomie und Liebe zum Detail. Unter der Bezeichnung Skyactiv bündelt der CX-5 alle Spritsparmaßnahmen wie Motoren mit Start-Stopp-Automatik, effiziente Getriebe und bessere Aerodynamik. Im Innenraum sorgt das Infotainment-System</w:t>
      </w:r>
      <w:r w:rsidR="00011AE7">
        <w:rPr>
          <w:rFonts w:ascii="Interstate Mazda Light" w:hAnsi="Interstate Mazda Light"/>
          <w:sz w:val="20"/>
          <w:szCs w:val="20"/>
        </w:rPr>
        <w:t xml:space="preserve"> mit </w:t>
      </w:r>
      <w:r w:rsidR="00AD596E">
        <w:rPr>
          <w:rFonts w:ascii="Interstate Mazda Light" w:hAnsi="Interstate Mazda Light"/>
          <w:sz w:val="20"/>
          <w:szCs w:val="20"/>
        </w:rPr>
        <w:t>mobiler Internetanbindung via Smartphone und sieben Zoll großem Navigations-Bildschirm für Modernität. Ein umfangreiches serienmäßiges Sicherheitspaket umfasst unter anderem Bremsassistenten,</w:t>
      </w:r>
      <w:r w:rsidR="00CC6D0A">
        <w:rPr>
          <w:rFonts w:ascii="Interstate Mazda Light" w:hAnsi="Interstate Mazda Light"/>
          <w:sz w:val="20"/>
          <w:szCs w:val="20"/>
        </w:rPr>
        <w:t xml:space="preserve"> Abstands- und Müdigkeitswarner</w:t>
      </w:r>
      <w:r w:rsidR="00AD596E">
        <w:rPr>
          <w:rFonts w:ascii="Interstate Mazda Light" w:hAnsi="Interstate Mazda Light"/>
          <w:sz w:val="20"/>
          <w:szCs w:val="20"/>
        </w:rPr>
        <w:t>.</w:t>
      </w:r>
      <w:r w:rsidR="0046681D">
        <w:rPr>
          <w:rFonts w:ascii="Interstate Mazda Light" w:hAnsi="Interstate Mazda Light"/>
          <w:sz w:val="20"/>
          <w:szCs w:val="20"/>
        </w:rPr>
        <w:t xml:space="preserve"> </w:t>
      </w:r>
    </w:p>
    <w:p w:rsid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757CAE" w:rsidRPr="005F20F7" w:rsidRDefault="00757CAE" w:rsidP="00757CAE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+++</w:t>
      </w:r>
    </w:p>
    <w:p w:rsidR="00B54C31" w:rsidRPr="00203F1D" w:rsidRDefault="00B54C31" w:rsidP="0049369B">
      <w:pPr>
        <w:ind w:right="283"/>
        <w:jc w:val="both"/>
        <w:rPr>
          <w:rFonts w:ascii="Interstate Mazda Light" w:hAnsi="Interstate Mazda Light"/>
          <w:sz w:val="20"/>
          <w:szCs w:val="20"/>
          <w:u w:val="single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>
        <w:rPr>
          <w:rFonts w:ascii="Interstate Mazda Light" w:hAnsi="Interstate Mazda Light"/>
          <w:sz w:val="18"/>
          <w:szCs w:val="18"/>
          <w:lang w:val="en-GB"/>
        </w:rPr>
        <w:t xml:space="preserve">Klagenfurt, </w:t>
      </w:r>
      <w:r w:rsidR="00757CAE">
        <w:rPr>
          <w:rFonts w:ascii="Interstate Mazda Light" w:hAnsi="Interstate Mazda Light"/>
          <w:sz w:val="18"/>
          <w:szCs w:val="18"/>
          <w:lang w:val="en-GB"/>
        </w:rPr>
        <w:t xml:space="preserve">3. </w:t>
      </w:r>
      <w:r w:rsidR="00AD596E">
        <w:rPr>
          <w:rFonts w:ascii="Interstate Mazda Light" w:hAnsi="Interstate Mazda Light"/>
          <w:sz w:val="18"/>
          <w:szCs w:val="18"/>
          <w:lang w:val="en-GB"/>
        </w:rPr>
        <w:t xml:space="preserve">August 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 2016</w:t>
      </w:r>
    </w:p>
    <w:sectPr w:rsidR="006C3B2C" w:rsidRPr="006A33DF" w:rsidSect="00E149E2">
      <w:headerReference w:type="default" r:id="rId10"/>
      <w:footerReference w:type="default" r:id="rId11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B79" w:rsidRDefault="001F7B79" w:rsidP="00420EE9">
      <w:r>
        <w:separator/>
      </w:r>
    </w:p>
  </w:endnote>
  <w:endnote w:type="continuationSeparator" w:id="0">
    <w:p w:rsidR="001F7B79" w:rsidRDefault="001F7B79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81D" w:rsidRPr="000D4835" w:rsidRDefault="0046681D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46681D" w:rsidRPr="000D4835" w:rsidRDefault="0046681D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46681D" w:rsidRPr="000D4835" w:rsidRDefault="0046681D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46681D" w:rsidRPr="000D4835" w:rsidRDefault="0046681D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B79" w:rsidRDefault="001F7B79" w:rsidP="00420EE9">
      <w:r>
        <w:separator/>
      </w:r>
    </w:p>
  </w:footnote>
  <w:footnote w:type="continuationSeparator" w:id="0">
    <w:p w:rsidR="001F7B79" w:rsidRDefault="001F7B79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81D" w:rsidRDefault="0046681D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6681D" w:rsidRPr="009C4B57" w:rsidRDefault="0046681D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Public Relations</w:t>
    </w:r>
  </w:p>
  <w:p w:rsidR="0046681D" w:rsidRPr="009C4B57" w:rsidRDefault="0046681D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11AE7"/>
    <w:rsid w:val="00021202"/>
    <w:rsid w:val="0004574C"/>
    <w:rsid w:val="00055A4C"/>
    <w:rsid w:val="00061D58"/>
    <w:rsid w:val="00065F6C"/>
    <w:rsid w:val="00075463"/>
    <w:rsid w:val="000872EE"/>
    <w:rsid w:val="000A23B5"/>
    <w:rsid w:val="000B599C"/>
    <w:rsid w:val="000B65C4"/>
    <w:rsid w:val="000D28B7"/>
    <w:rsid w:val="000D4835"/>
    <w:rsid w:val="00194555"/>
    <w:rsid w:val="0019632C"/>
    <w:rsid w:val="001A62F6"/>
    <w:rsid w:val="001D77EE"/>
    <w:rsid w:val="001F7B79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16F36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6681D"/>
    <w:rsid w:val="00492428"/>
    <w:rsid w:val="0049369B"/>
    <w:rsid w:val="004B207C"/>
    <w:rsid w:val="004C4556"/>
    <w:rsid w:val="004C672C"/>
    <w:rsid w:val="004E6F52"/>
    <w:rsid w:val="0051357C"/>
    <w:rsid w:val="0053093D"/>
    <w:rsid w:val="005406B2"/>
    <w:rsid w:val="00550962"/>
    <w:rsid w:val="00583875"/>
    <w:rsid w:val="0058697B"/>
    <w:rsid w:val="00594E65"/>
    <w:rsid w:val="005B1228"/>
    <w:rsid w:val="005D16BF"/>
    <w:rsid w:val="005F20F7"/>
    <w:rsid w:val="00614AA7"/>
    <w:rsid w:val="00624D80"/>
    <w:rsid w:val="00625288"/>
    <w:rsid w:val="00650EA7"/>
    <w:rsid w:val="00657361"/>
    <w:rsid w:val="00660A41"/>
    <w:rsid w:val="00670FD3"/>
    <w:rsid w:val="0068430E"/>
    <w:rsid w:val="00691EAB"/>
    <w:rsid w:val="006A33DF"/>
    <w:rsid w:val="006C3B2C"/>
    <w:rsid w:val="006D3127"/>
    <w:rsid w:val="006D5696"/>
    <w:rsid w:val="006F2696"/>
    <w:rsid w:val="007024F7"/>
    <w:rsid w:val="0070283F"/>
    <w:rsid w:val="00712FAD"/>
    <w:rsid w:val="00723D84"/>
    <w:rsid w:val="00751342"/>
    <w:rsid w:val="00757CAE"/>
    <w:rsid w:val="00761C44"/>
    <w:rsid w:val="00774D17"/>
    <w:rsid w:val="007D0BB7"/>
    <w:rsid w:val="00802A2B"/>
    <w:rsid w:val="00806D2E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77858"/>
    <w:rsid w:val="00983AED"/>
    <w:rsid w:val="00986EA3"/>
    <w:rsid w:val="009A116B"/>
    <w:rsid w:val="009A462C"/>
    <w:rsid w:val="009A6968"/>
    <w:rsid w:val="009C4B57"/>
    <w:rsid w:val="009C56C2"/>
    <w:rsid w:val="009D1C37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D596E"/>
    <w:rsid w:val="00AE471E"/>
    <w:rsid w:val="00AF0973"/>
    <w:rsid w:val="00B14821"/>
    <w:rsid w:val="00B217E0"/>
    <w:rsid w:val="00B402A4"/>
    <w:rsid w:val="00B51B6C"/>
    <w:rsid w:val="00B54C31"/>
    <w:rsid w:val="00B71F60"/>
    <w:rsid w:val="00BA23E8"/>
    <w:rsid w:val="00BC2BC2"/>
    <w:rsid w:val="00BF1E94"/>
    <w:rsid w:val="00BF67AC"/>
    <w:rsid w:val="00BF790A"/>
    <w:rsid w:val="00C04969"/>
    <w:rsid w:val="00C07A98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6D0A"/>
    <w:rsid w:val="00CC7DB3"/>
    <w:rsid w:val="00CD6164"/>
    <w:rsid w:val="00D0656E"/>
    <w:rsid w:val="00D12A18"/>
    <w:rsid w:val="00D14A74"/>
    <w:rsid w:val="00D319C1"/>
    <w:rsid w:val="00D356FA"/>
    <w:rsid w:val="00D52A20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7285A"/>
    <w:rsid w:val="00E940E5"/>
    <w:rsid w:val="00EA5296"/>
    <w:rsid w:val="00EB4F75"/>
    <w:rsid w:val="00F06D34"/>
    <w:rsid w:val="00F12D54"/>
    <w:rsid w:val="00F441D7"/>
    <w:rsid w:val="00F45E80"/>
    <w:rsid w:val="00F46336"/>
    <w:rsid w:val="00F66EDF"/>
    <w:rsid w:val="00FA2627"/>
    <w:rsid w:val="00FA436C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07-mazda-cx-5-takum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AB2849-B8D2-4567-98B6-63163D0BA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3</cp:revision>
  <cp:lastPrinted>2016-08-03T14:58:00Z</cp:lastPrinted>
  <dcterms:created xsi:type="dcterms:W3CDTF">2016-09-07T08:20:00Z</dcterms:created>
  <dcterms:modified xsi:type="dcterms:W3CDTF">2016-09-07T08:21:00Z</dcterms:modified>
</cp:coreProperties>
</file>