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2" w:rsidRPr="00B05D22" w:rsidRDefault="00C339E4" w:rsidP="00C339E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fldChar w:fldCharType="begin"/>
      </w:r>
      <w:r>
        <w:instrText xml:space="preserve"> HYPERLINK "http://www.mazda-newsroom.at/artikel/311-hochstwertung-fur-cx-30-bei-ncap" </w:instrText>
      </w:r>
      <w:r>
        <w:fldChar w:fldCharType="separate"/>
      </w:r>
      <w:r w:rsidR="00385330" w:rsidRPr="001E7374">
        <w:rPr>
          <w:rStyle w:val="Hyperlink"/>
          <w:rFonts w:ascii="Mazda Type" w:hAnsi="Mazda Type"/>
          <w:sz w:val="20"/>
          <w:szCs w:val="20"/>
        </w:rPr>
        <w:t>www.mazda-newsroom.at/</w:t>
      </w:r>
      <w:r>
        <w:rPr>
          <w:rStyle w:val="Hyperlink"/>
          <w:rFonts w:ascii="Mazda Type" w:hAnsi="Mazda Type"/>
          <w:sz w:val="20"/>
          <w:szCs w:val="20"/>
        </w:rPr>
        <w:fldChar w:fldCharType="end"/>
      </w:r>
      <w:r w:rsidRPr="00C339E4">
        <w:rPr>
          <w:rStyle w:val="Hyperlink"/>
          <w:rFonts w:ascii="Mazda Type" w:hAnsi="Mazda Type"/>
          <w:sz w:val="20"/>
          <w:szCs w:val="20"/>
        </w:rPr>
        <w:t>mazda-reduziert-produktionsvolumen-im-marz-und-april</w:t>
      </w:r>
      <w:r w:rsidR="00385330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C224C9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Mazda </w:t>
      </w:r>
      <w:r w:rsidR="00530BC2">
        <w:rPr>
          <w:rFonts w:ascii="Mazda Type Medium" w:hAnsi="Mazda Type Medium"/>
          <w:sz w:val="32"/>
          <w:szCs w:val="32"/>
          <w:lang w:val="de-AT"/>
        </w:rPr>
        <w:t>reduziert</w:t>
      </w:r>
      <w:r>
        <w:rPr>
          <w:rFonts w:ascii="Mazda Type Medium" w:hAnsi="Mazda Type Medium"/>
          <w:sz w:val="32"/>
          <w:szCs w:val="32"/>
          <w:lang w:val="de-AT"/>
        </w:rPr>
        <w:t xml:space="preserve"> Produktionsvolumen</w:t>
      </w:r>
      <w:r w:rsidR="00530BC2">
        <w:rPr>
          <w:rFonts w:ascii="Mazda Type Medium" w:hAnsi="Mazda Type Medium"/>
          <w:sz w:val="32"/>
          <w:szCs w:val="32"/>
          <w:lang w:val="de-AT"/>
        </w:rPr>
        <w:t xml:space="preserve"> im März und April</w:t>
      </w:r>
      <w:r>
        <w:rPr>
          <w:rFonts w:ascii="Mazda Type Medium" w:hAnsi="Mazda Type Medium"/>
          <w:sz w:val="32"/>
          <w:szCs w:val="32"/>
          <w:lang w:val="de-AT"/>
        </w:rPr>
        <w:t xml:space="preserve">  </w:t>
      </w:r>
    </w:p>
    <w:p w:rsidR="00D01BD3" w:rsidRPr="00C339E4" w:rsidRDefault="00C224C9" w:rsidP="000B7A10">
      <w:pPr>
        <w:spacing w:line="360" w:lineRule="auto"/>
        <w:rPr>
          <w:rFonts w:ascii="Mazda Type Medium" w:hAnsi="Mazda Type Medium"/>
          <w:sz w:val="21"/>
          <w:szCs w:val="21"/>
          <w:lang w:val="de-AT"/>
        </w:rPr>
      </w:pPr>
      <w:r w:rsidRPr="00C339E4">
        <w:rPr>
          <w:rFonts w:ascii="Mazda Type Medium" w:hAnsi="Mazda Type Medium"/>
          <w:sz w:val="21"/>
          <w:szCs w:val="21"/>
          <w:lang w:val="de-AT"/>
        </w:rPr>
        <w:t xml:space="preserve">Als Reaktion auf die weltweite Ausbreitung des </w:t>
      </w:r>
      <w:proofErr w:type="spellStart"/>
      <w:r w:rsidRPr="00C339E4">
        <w:rPr>
          <w:rFonts w:ascii="Mazda Type Medium" w:hAnsi="Mazda Type Medium"/>
          <w:sz w:val="21"/>
          <w:szCs w:val="21"/>
          <w:lang w:val="de-AT"/>
        </w:rPr>
        <w:t>Corona</w:t>
      </w:r>
      <w:r w:rsidR="00835D01" w:rsidRPr="00C339E4">
        <w:rPr>
          <w:rFonts w:ascii="Mazda Type Medium" w:hAnsi="Mazda Type Medium"/>
          <w:sz w:val="21"/>
          <w:szCs w:val="21"/>
          <w:lang w:val="de-AT"/>
        </w:rPr>
        <w:t>v</w:t>
      </w:r>
      <w:r w:rsidRPr="00C339E4">
        <w:rPr>
          <w:rFonts w:ascii="Mazda Type Medium" w:hAnsi="Mazda Type Medium"/>
          <w:sz w:val="21"/>
          <w:szCs w:val="21"/>
          <w:lang w:val="de-AT"/>
        </w:rPr>
        <w:t>irus</w:t>
      </w:r>
      <w:proofErr w:type="spellEnd"/>
      <w:r w:rsidRPr="00C339E4">
        <w:rPr>
          <w:rFonts w:ascii="Mazda Type Medium" w:hAnsi="Mazda Type Medium"/>
          <w:sz w:val="21"/>
          <w:szCs w:val="21"/>
          <w:lang w:val="de-AT"/>
        </w:rPr>
        <w:t xml:space="preserve"> drosselt Mazda die Fahrzeugproduktion für März und April und verlagert einen Teil des Produktionsvolumens in das zweite Quartal des Geschäftsjahres. </w:t>
      </w:r>
    </w:p>
    <w:p w:rsidR="009F5DF3" w:rsidRPr="009F5DF3" w:rsidRDefault="009F5DF3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9636BD" w:rsidRDefault="00FF54FD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Mit dieser Maßnahme reagiert Mazda auf die durch das </w:t>
      </w:r>
      <w:proofErr w:type="spellStart"/>
      <w:r>
        <w:rPr>
          <w:rFonts w:ascii="Mazda Type" w:hAnsi="Mazda Type"/>
          <w:sz w:val="20"/>
          <w:szCs w:val="20"/>
          <w:lang w:val="de-AT"/>
        </w:rPr>
        <w:t>Coronavirus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bedingten weltweiten Einschränkungen </w:t>
      </w:r>
      <w:r>
        <w:rPr>
          <w:rFonts w:ascii="Mazda Type" w:hAnsi="Mazda Type"/>
          <w:sz w:val="20"/>
          <w:szCs w:val="20"/>
          <w:lang w:val="de-AT"/>
        </w:rPr>
        <w:t>bei</w:t>
      </w:r>
      <w:r>
        <w:rPr>
          <w:rFonts w:ascii="Mazda Type" w:hAnsi="Mazda Type"/>
          <w:sz w:val="20"/>
          <w:szCs w:val="20"/>
          <w:lang w:val="de-AT"/>
        </w:rPr>
        <w:t xml:space="preserve"> Zuliefe</w:t>
      </w:r>
      <w:r>
        <w:rPr>
          <w:rFonts w:ascii="Mazda Type" w:hAnsi="Mazda Type"/>
          <w:sz w:val="20"/>
          <w:szCs w:val="20"/>
          <w:lang w:val="de-AT"/>
        </w:rPr>
        <w:t xml:space="preserve">rketten </w:t>
      </w:r>
      <w:r>
        <w:rPr>
          <w:rFonts w:ascii="Mazda Type" w:hAnsi="Mazda Type"/>
          <w:sz w:val="20"/>
          <w:szCs w:val="20"/>
          <w:lang w:val="de-AT"/>
        </w:rPr>
        <w:t xml:space="preserve">und den Rückgang </w:t>
      </w:r>
      <w:r w:rsidR="009636BD">
        <w:rPr>
          <w:rFonts w:ascii="Mazda Type" w:hAnsi="Mazda Type"/>
          <w:sz w:val="20"/>
          <w:szCs w:val="20"/>
          <w:lang w:val="de-AT"/>
        </w:rPr>
        <w:t>am Fahrzeugmarkt,</w:t>
      </w:r>
      <w:r>
        <w:rPr>
          <w:rFonts w:ascii="Mazda Type" w:hAnsi="Mazda Type"/>
          <w:sz w:val="20"/>
          <w:szCs w:val="20"/>
          <w:lang w:val="de-AT"/>
        </w:rPr>
        <w:t xml:space="preserve"> speziell in</w:t>
      </w:r>
      <w:r w:rsidR="00E15A19">
        <w:rPr>
          <w:rFonts w:ascii="Mazda Type" w:hAnsi="Mazda Type"/>
          <w:sz w:val="20"/>
          <w:szCs w:val="20"/>
          <w:lang w:val="de-AT"/>
        </w:rPr>
        <w:t xml:space="preserve"> Europa und den USA.</w:t>
      </w:r>
    </w:p>
    <w:p w:rsidR="006673CD" w:rsidRDefault="00C224C9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Mazda </w:t>
      </w:r>
      <w:r w:rsidR="00CB6EB4">
        <w:rPr>
          <w:rFonts w:ascii="Mazda Type" w:hAnsi="Mazda Type"/>
          <w:sz w:val="20"/>
          <w:szCs w:val="20"/>
          <w:lang w:val="de-AT"/>
        </w:rPr>
        <w:t xml:space="preserve">verlagert </w:t>
      </w:r>
      <w:r w:rsidR="006673CD">
        <w:rPr>
          <w:rFonts w:ascii="Mazda Type" w:hAnsi="Mazda Type"/>
          <w:sz w:val="20"/>
          <w:szCs w:val="20"/>
          <w:lang w:val="de-AT"/>
        </w:rPr>
        <w:t>das</w:t>
      </w:r>
      <w:r>
        <w:rPr>
          <w:rFonts w:ascii="Mazda Type" w:hAnsi="Mazda Type"/>
          <w:sz w:val="20"/>
          <w:szCs w:val="20"/>
          <w:lang w:val="de-AT"/>
        </w:rPr>
        <w:t xml:space="preserve"> für März und Ap</w:t>
      </w:r>
      <w:r w:rsidR="00CB6EB4">
        <w:rPr>
          <w:rFonts w:ascii="Mazda Type" w:hAnsi="Mazda Type"/>
          <w:sz w:val="20"/>
          <w:szCs w:val="20"/>
          <w:lang w:val="de-AT"/>
        </w:rPr>
        <w:t>ril geplante Produktionsvolumen auf das zweite Quartal</w:t>
      </w:r>
      <w:r w:rsidR="00E15A19">
        <w:rPr>
          <w:rFonts w:ascii="Mazda Type" w:hAnsi="Mazda Type"/>
          <w:sz w:val="20"/>
          <w:szCs w:val="20"/>
          <w:lang w:val="de-AT"/>
        </w:rPr>
        <w:t xml:space="preserve"> (Juli bis </w:t>
      </w:r>
      <w:r w:rsidR="00C339E4">
        <w:rPr>
          <w:rFonts w:ascii="Mazda Type" w:hAnsi="Mazda Type"/>
          <w:sz w:val="20"/>
          <w:szCs w:val="20"/>
          <w:lang w:val="de-AT"/>
        </w:rPr>
        <w:t>September</w:t>
      </w:r>
      <w:r w:rsidR="00E15A19">
        <w:rPr>
          <w:rFonts w:ascii="Mazda Type" w:hAnsi="Mazda Type"/>
          <w:sz w:val="20"/>
          <w:szCs w:val="20"/>
          <w:lang w:val="de-AT"/>
        </w:rPr>
        <w:t>)</w:t>
      </w:r>
      <w:r w:rsidR="00CB6EB4">
        <w:rPr>
          <w:rFonts w:ascii="Mazda Type" w:hAnsi="Mazda Type"/>
          <w:sz w:val="20"/>
          <w:szCs w:val="20"/>
          <w:lang w:val="de-AT"/>
        </w:rPr>
        <w:t xml:space="preserve"> des mit April beginnenden neuen Geschäftsjahres. </w:t>
      </w:r>
    </w:p>
    <w:p w:rsidR="00F47811" w:rsidRDefault="00CB6EB4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den Werken in Hofu und Hiroshima wird die Produktion für 13 Tage, in den Werken in Thailand und Mexiko für 10 Tage </w:t>
      </w:r>
      <w:r w:rsidR="00286464">
        <w:rPr>
          <w:rFonts w:ascii="Mazda Type" w:hAnsi="Mazda Type"/>
          <w:sz w:val="20"/>
          <w:szCs w:val="20"/>
          <w:lang w:val="de-AT"/>
        </w:rPr>
        <w:t>heruntergefahren</w:t>
      </w:r>
      <w:r>
        <w:rPr>
          <w:rFonts w:ascii="Mazda Type" w:hAnsi="Mazda Type"/>
          <w:sz w:val="20"/>
          <w:szCs w:val="20"/>
          <w:lang w:val="de-AT"/>
        </w:rPr>
        <w:t xml:space="preserve">. </w:t>
      </w:r>
      <w:r w:rsidR="00FF54FD">
        <w:rPr>
          <w:rFonts w:ascii="Mazda Type" w:hAnsi="Mazda Type"/>
          <w:sz w:val="20"/>
          <w:szCs w:val="20"/>
          <w:lang w:val="de-AT"/>
        </w:rPr>
        <w:t>Nach diesem Zeitraum plant Mazda, die Produktion wieder im Tagesschichtbetrieb aufzunehmen.</w:t>
      </w:r>
    </w:p>
    <w:p w:rsidR="009636BD" w:rsidRDefault="009636BD" w:rsidP="00164C96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Gesundheit und Sicherheit von Kunden und Mitarbeitern hat für Mazda </w:t>
      </w:r>
      <w:r w:rsidR="00C96BB3">
        <w:rPr>
          <w:rFonts w:ascii="Mazda Type" w:hAnsi="Mazda Type"/>
          <w:sz w:val="20"/>
          <w:szCs w:val="20"/>
          <w:lang w:val="de-AT"/>
        </w:rPr>
        <w:t>oberste Priorität.  Unter dieser Prämisse und in Abstimmung mit den jeweils geltenden behördlichen Maßnahmen ist das Bestreben von Mazda, die Mobilität von Kunden weltweit weiterhin sicherzustellen.</w:t>
      </w:r>
    </w:p>
    <w:p w:rsidR="00D01BD3" w:rsidRPr="00385330" w:rsidRDefault="00D01BD3" w:rsidP="00530BC2">
      <w:pPr>
        <w:spacing w:line="360" w:lineRule="auto"/>
        <w:rPr>
          <w:rFonts w:ascii="Mazda Type" w:hAnsi="Mazda Type"/>
          <w:sz w:val="18"/>
          <w:szCs w:val="18"/>
          <w:lang w:val="de-AT"/>
        </w:rPr>
      </w:pPr>
      <w:bookmarkStart w:id="0" w:name="_GoBack"/>
      <w:bookmarkEnd w:id="0"/>
    </w:p>
    <w:p w:rsidR="00DF7F39" w:rsidRDefault="00D01BD3" w:rsidP="00D01BD3">
      <w:pPr>
        <w:spacing w:line="360" w:lineRule="auto"/>
        <w:jc w:val="center"/>
        <w:rPr>
          <w:rFonts w:ascii="Mazda Type" w:hAnsi="Mazda Type"/>
          <w:sz w:val="18"/>
          <w:szCs w:val="18"/>
          <w:lang w:val="en-GB"/>
        </w:rPr>
      </w:pPr>
      <w:r w:rsidRPr="0075657D">
        <w:rPr>
          <w:rFonts w:ascii="Mazda Type" w:hAnsi="Mazda Type"/>
          <w:sz w:val="18"/>
          <w:szCs w:val="18"/>
          <w:lang w:val="en-GB"/>
        </w:rPr>
        <w:t>+++</w:t>
      </w:r>
    </w:p>
    <w:p w:rsidR="00D01BD3" w:rsidRPr="00D01BD3" w:rsidRDefault="00D01BD3" w:rsidP="00D01BD3">
      <w:pPr>
        <w:spacing w:line="360" w:lineRule="auto"/>
        <w:jc w:val="center"/>
        <w:rPr>
          <w:rFonts w:ascii="Mazda Type" w:hAnsi="Mazda Type"/>
          <w:sz w:val="18"/>
          <w:szCs w:val="18"/>
          <w:lang w:val="en-GB"/>
        </w:rPr>
      </w:pPr>
    </w:p>
    <w:p w:rsidR="003538D9" w:rsidRPr="0075657D" w:rsidRDefault="00D01BD3" w:rsidP="00737B46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Pr="00D01BD3">
        <w:rPr>
          <w:rFonts w:ascii="Mazda Type" w:hAnsi="Mazda Type"/>
          <w:sz w:val="20"/>
          <w:szCs w:val="20"/>
          <w:lang w:val="de-AT"/>
        </w:rPr>
        <w:tab/>
      </w:r>
      <w:r w:rsidR="00C339E4">
        <w:rPr>
          <w:rFonts w:ascii="Mazda Type" w:hAnsi="Mazda Type"/>
          <w:sz w:val="20"/>
          <w:szCs w:val="20"/>
          <w:lang w:val="de-AT"/>
        </w:rPr>
        <w:t>Hiroshima/</w:t>
      </w:r>
      <w:r w:rsidRPr="00D01BD3"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530BC2">
        <w:rPr>
          <w:rFonts w:ascii="Mazda Type" w:hAnsi="Mazda Type"/>
          <w:sz w:val="20"/>
          <w:szCs w:val="20"/>
          <w:lang w:val="de-AT"/>
        </w:rPr>
        <w:t>24.03.2020</w:t>
      </w:r>
    </w:p>
    <w:sectPr w:rsidR="003538D9" w:rsidRPr="0075657D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B1" w:rsidRDefault="009627B1" w:rsidP="00420EE9">
      <w:r>
        <w:separator/>
      </w:r>
    </w:p>
  </w:endnote>
  <w:endnote w:type="continuationSeparator" w:id="0">
    <w:p w:rsidR="009627B1" w:rsidRDefault="009627B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ourier New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C339E4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B1" w:rsidRDefault="009627B1" w:rsidP="00420EE9">
      <w:r>
        <w:separator/>
      </w:r>
    </w:p>
  </w:footnote>
  <w:footnote w:type="continuationSeparator" w:id="0">
    <w:p w:rsidR="009627B1" w:rsidRDefault="009627B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574C"/>
    <w:rsid w:val="00051974"/>
    <w:rsid w:val="00052B2E"/>
    <w:rsid w:val="00055A4C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60E8"/>
    <w:rsid w:val="001452DB"/>
    <w:rsid w:val="0014776A"/>
    <w:rsid w:val="00160176"/>
    <w:rsid w:val="00164C96"/>
    <w:rsid w:val="00170CCC"/>
    <w:rsid w:val="00176B70"/>
    <w:rsid w:val="00192B74"/>
    <w:rsid w:val="00194555"/>
    <w:rsid w:val="0019632C"/>
    <w:rsid w:val="001A02DA"/>
    <w:rsid w:val="001A62F6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86464"/>
    <w:rsid w:val="00293F3D"/>
    <w:rsid w:val="002D1211"/>
    <w:rsid w:val="002E059A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7515C"/>
    <w:rsid w:val="003753BE"/>
    <w:rsid w:val="003821B4"/>
    <w:rsid w:val="00384115"/>
    <w:rsid w:val="00385330"/>
    <w:rsid w:val="00386812"/>
    <w:rsid w:val="00397D7D"/>
    <w:rsid w:val="003A1399"/>
    <w:rsid w:val="003A3E26"/>
    <w:rsid w:val="003B4E79"/>
    <w:rsid w:val="003C313F"/>
    <w:rsid w:val="003C5E74"/>
    <w:rsid w:val="003D0F1D"/>
    <w:rsid w:val="003D23FE"/>
    <w:rsid w:val="003E418F"/>
    <w:rsid w:val="003E7E95"/>
    <w:rsid w:val="003F536B"/>
    <w:rsid w:val="003F621D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61EE"/>
    <w:rsid w:val="004649DE"/>
    <w:rsid w:val="00492428"/>
    <w:rsid w:val="0049369B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0BC2"/>
    <w:rsid w:val="005323B0"/>
    <w:rsid w:val="00535159"/>
    <w:rsid w:val="005406B2"/>
    <w:rsid w:val="0054732E"/>
    <w:rsid w:val="00550962"/>
    <w:rsid w:val="00576039"/>
    <w:rsid w:val="005813BD"/>
    <w:rsid w:val="00583875"/>
    <w:rsid w:val="0058697B"/>
    <w:rsid w:val="00594E65"/>
    <w:rsid w:val="005A5C30"/>
    <w:rsid w:val="005B1228"/>
    <w:rsid w:val="005D0F9C"/>
    <w:rsid w:val="005D16BF"/>
    <w:rsid w:val="005F20F7"/>
    <w:rsid w:val="005F710D"/>
    <w:rsid w:val="00624D80"/>
    <w:rsid w:val="00625288"/>
    <w:rsid w:val="006304E7"/>
    <w:rsid w:val="00632CC1"/>
    <w:rsid w:val="00641A2D"/>
    <w:rsid w:val="00650EA7"/>
    <w:rsid w:val="00660A41"/>
    <w:rsid w:val="006673CD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51342"/>
    <w:rsid w:val="0075632F"/>
    <w:rsid w:val="0075657D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802A2B"/>
    <w:rsid w:val="00806D2E"/>
    <w:rsid w:val="00835D01"/>
    <w:rsid w:val="008361E6"/>
    <w:rsid w:val="0084351E"/>
    <w:rsid w:val="00847D31"/>
    <w:rsid w:val="00850939"/>
    <w:rsid w:val="008535DD"/>
    <w:rsid w:val="0085755B"/>
    <w:rsid w:val="00867527"/>
    <w:rsid w:val="00871AAF"/>
    <w:rsid w:val="00881A86"/>
    <w:rsid w:val="0089025E"/>
    <w:rsid w:val="00891BE8"/>
    <w:rsid w:val="008946DA"/>
    <w:rsid w:val="00895E45"/>
    <w:rsid w:val="008A135B"/>
    <w:rsid w:val="008A64F6"/>
    <w:rsid w:val="008A7477"/>
    <w:rsid w:val="008C3EE6"/>
    <w:rsid w:val="008D1EFC"/>
    <w:rsid w:val="008D3473"/>
    <w:rsid w:val="008E0AC7"/>
    <w:rsid w:val="008E2DAA"/>
    <w:rsid w:val="008E52B0"/>
    <w:rsid w:val="008F27FA"/>
    <w:rsid w:val="008F3A84"/>
    <w:rsid w:val="008F61B8"/>
    <w:rsid w:val="008F7A1E"/>
    <w:rsid w:val="009003B0"/>
    <w:rsid w:val="00901A12"/>
    <w:rsid w:val="0090319F"/>
    <w:rsid w:val="00911804"/>
    <w:rsid w:val="00926CFC"/>
    <w:rsid w:val="00954671"/>
    <w:rsid w:val="00956E78"/>
    <w:rsid w:val="009627B1"/>
    <w:rsid w:val="009636BD"/>
    <w:rsid w:val="009708BC"/>
    <w:rsid w:val="00972092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27"/>
    <w:rsid w:val="009D1BE2"/>
    <w:rsid w:val="009D1C37"/>
    <w:rsid w:val="009E3F29"/>
    <w:rsid w:val="009E7531"/>
    <w:rsid w:val="009F0F4B"/>
    <w:rsid w:val="009F435A"/>
    <w:rsid w:val="009F5DF3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402A4"/>
    <w:rsid w:val="00B51B6C"/>
    <w:rsid w:val="00B54C31"/>
    <w:rsid w:val="00B71F60"/>
    <w:rsid w:val="00B83574"/>
    <w:rsid w:val="00B92F4A"/>
    <w:rsid w:val="00BA23E8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01A8"/>
    <w:rsid w:val="00C21814"/>
    <w:rsid w:val="00C224C9"/>
    <w:rsid w:val="00C2456D"/>
    <w:rsid w:val="00C25389"/>
    <w:rsid w:val="00C330EA"/>
    <w:rsid w:val="00C339E4"/>
    <w:rsid w:val="00C36578"/>
    <w:rsid w:val="00C415EE"/>
    <w:rsid w:val="00C50B66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6BB3"/>
    <w:rsid w:val="00CA46DE"/>
    <w:rsid w:val="00CB1938"/>
    <w:rsid w:val="00CB6EB4"/>
    <w:rsid w:val="00CB6FD9"/>
    <w:rsid w:val="00CB78F8"/>
    <w:rsid w:val="00CC046F"/>
    <w:rsid w:val="00CC0480"/>
    <w:rsid w:val="00CC7DB3"/>
    <w:rsid w:val="00CD6164"/>
    <w:rsid w:val="00CE2D81"/>
    <w:rsid w:val="00CF424A"/>
    <w:rsid w:val="00D01966"/>
    <w:rsid w:val="00D01BD3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5A19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5045"/>
    <w:rsid w:val="00E940E5"/>
    <w:rsid w:val="00E95958"/>
    <w:rsid w:val="00EA5296"/>
    <w:rsid w:val="00EB02D6"/>
    <w:rsid w:val="00EB4F75"/>
    <w:rsid w:val="00EC4F9B"/>
    <w:rsid w:val="00ED0C73"/>
    <w:rsid w:val="00ED251E"/>
    <w:rsid w:val="00EE0C01"/>
    <w:rsid w:val="00EF6775"/>
    <w:rsid w:val="00F06D34"/>
    <w:rsid w:val="00F07F2F"/>
    <w:rsid w:val="00F12D54"/>
    <w:rsid w:val="00F157B0"/>
    <w:rsid w:val="00F40B66"/>
    <w:rsid w:val="00F40F16"/>
    <w:rsid w:val="00F441D7"/>
    <w:rsid w:val="00F45E80"/>
    <w:rsid w:val="00F46336"/>
    <w:rsid w:val="00F47811"/>
    <w:rsid w:val="00F6450D"/>
    <w:rsid w:val="00F66EDF"/>
    <w:rsid w:val="00F6722D"/>
    <w:rsid w:val="00F71746"/>
    <w:rsid w:val="00F7278A"/>
    <w:rsid w:val="00F910A5"/>
    <w:rsid w:val="00F961BB"/>
    <w:rsid w:val="00FA436C"/>
    <w:rsid w:val="00FB5725"/>
    <w:rsid w:val="00FD3F39"/>
    <w:rsid w:val="00FD63B1"/>
    <w:rsid w:val="00FE619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F99EC3-4497-4ACF-9D7D-CC1610A3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4</cp:revision>
  <cp:lastPrinted>2019-04-09T10:20:00Z</cp:lastPrinted>
  <dcterms:created xsi:type="dcterms:W3CDTF">2020-03-24T07:56:00Z</dcterms:created>
  <dcterms:modified xsi:type="dcterms:W3CDTF">2020-03-24T11:24:00Z</dcterms:modified>
</cp:coreProperties>
</file>