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B" w:rsidRDefault="00E70064" w:rsidP="008717A7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fldChar w:fldCharType="begin"/>
      </w:r>
      <w:r>
        <w:rPr>
          <w:rFonts w:ascii="Mazda Type" w:hAnsi="Mazda Type"/>
          <w:sz w:val="21"/>
          <w:szCs w:val="21"/>
          <w:lang w:val="de-AT"/>
        </w:rPr>
        <w:instrText xml:space="preserve"> HYPERLINK "http://www.mazda-newsroom.at/</w:instrText>
      </w:r>
      <w:r w:rsidRPr="00E70064">
        <w:rPr>
          <w:rFonts w:ascii="Mazda Type" w:hAnsi="Mazda Type"/>
          <w:sz w:val="21"/>
          <w:szCs w:val="21"/>
          <w:lang w:val="de-AT"/>
        </w:rPr>
        <w:instrText>mazda-feiert-jahrhundertwochen</w:instrText>
      </w:r>
      <w:r>
        <w:rPr>
          <w:rFonts w:ascii="Mazda Type" w:hAnsi="Mazda Type"/>
          <w:sz w:val="21"/>
          <w:szCs w:val="21"/>
          <w:lang w:val="de-AT"/>
        </w:rPr>
        <w:instrText xml:space="preserve">" </w:instrText>
      </w:r>
      <w:r>
        <w:rPr>
          <w:rFonts w:ascii="Mazda Type" w:hAnsi="Mazda Type"/>
          <w:sz w:val="21"/>
          <w:szCs w:val="21"/>
          <w:lang w:val="de-AT"/>
        </w:rPr>
        <w:fldChar w:fldCharType="separate"/>
      </w:r>
      <w:r w:rsidRPr="00B70608">
        <w:rPr>
          <w:rStyle w:val="Hyperlink"/>
          <w:rFonts w:ascii="Mazda Type" w:hAnsi="Mazda Type" w:cstheme="minorBidi"/>
          <w:sz w:val="21"/>
          <w:szCs w:val="21"/>
          <w:lang w:val="de-AT"/>
        </w:rPr>
        <w:t>www.mazda-newsroom.at/mazda-feiert-jahrhundertwochen</w:t>
      </w:r>
      <w:r>
        <w:rPr>
          <w:rFonts w:ascii="Mazda Type" w:hAnsi="Mazda Type"/>
          <w:sz w:val="21"/>
          <w:szCs w:val="21"/>
          <w:lang w:val="de-AT"/>
        </w:rPr>
        <w:fldChar w:fldCharType="end"/>
      </w:r>
      <w:r>
        <w:rPr>
          <w:rFonts w:ascii="Mazda Type" w:hAnsi="Mazda Type"/>
          <w:sz w:val="21"/>
          <w:szCs w:val="21"/>
          <w:lang w:val="de-AT"/>
        </w:rPr>
        <w:t xml:space="preserve"> </w:t>
      </w:r>
      <w:bookmarkStart w:id="0" w:name="_GoBack"/>
      <w:bookmarkEnd w:id="0"/>
    </w:p>
    <w:p w:rsidR="00244750" w:rsidRDefault="003278B9" w:rsidP="0040430E">
      <w:pPr>
        <w:spacing w:line="360" w:lineRule="auto"/>
        <w:rPr>
          <w:rFonts w:ascii="Mazda Type Medium" w:hAnsi="Mazda Type Medium"/>
          <w:sz w:val="26"/>
          <w:szCs w:val="26"/>
          <w:lang w:val="de-AT"/>
        </w:rPr>
      </w:pPr>
      <w:r>
        <w:rPr>
          <w:rFonts w:ascii="Mazda Type Medium" w:hAnsi="Mazda Type Medium"/>
          <w:sz w:val="26"/>
          <w:szCs w:val="26"/>
          <w:lang w:val="de-AT"/>
        </w:rPr>
        <w:t xml:space="preserve">Mazda </w:t>
      </w:r>
      <w:r w:rsidR="00B41589">
        <w:rPr>
          <w:rFonts w:ascii="Mazda Type Medium" w:hAnsi="Mazda Type Medium"/>
          <w:sz w:val="26"/>
          <w:szCs w:val="26"/>
          <w:lang w:val="de-AT"/>
        </w:rPr>
        <w:t xml:space="preserve">feiert </w:t>
      </w:r>
      <w:r>
        <w:rPr>
          <w:rFonts w:ascii="Mazda Type Medium" w:hAnsi="Mazda Type Medium"/>
          <w:sz w:val="26"/>
          <w:szCs w:val="26"/>
          <w:lang w:val="de-AT"/>
        </w:rPr>
        <w:t>Jahrhundertwochen</w:t>
      </w:r>
      <w:r w:rsidR="00B41589">
        <w:rPr>
          <w:rFonts w:ascii="Mazda Type Medium" w:hAnsi="Mazda Type Medium"/>
          <w:sz w:val="26"/>
          <w:szCs w:val="26"/>
          <w:lang w:val="de-AT"/>
        </w:rPr>
        <w:t xml:space="preserve"> mit gratis Winterrädern zum Neuwagenkauf</w:t>
      </w:r>
    </w:p>
    <w:p w:rsidR="003A7044" w:rsidRPr="00297A74" w:rsidRDefault="009F06D5" w:rsidP="008E464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297A74">
        <w:rPr>
          <w:rFonts w:ascii="Mazda Type Medium" w:hAnsi="Mazda Type Medium"/>
          <w:sz w:val="20"/>
          <w:szCs w:val="20"/>
          <w:lang w:val="de-AT"/>
        </w:rPr>
        <w:t>Während der Maz</w:t>
      </w:r>
      <w:r w:rsidR="00B41589" w:rsidRPr="00297A74">
        <w:rPr>
          <w:rFonts w:ascii="Mazda Type Medium" w:hAnsi="Mazda Type Medium"/>
          <w:sz w:val="20"/>
          <w:szCs w:val="20"/>
          <w:lang w:val="de-AT"/>
        </w:rPr>
        <w:t xml:space="preserve">da Jahrhundertwochen gibt es jetzt Winterräder gratis. Und </w:t>
      </w:r>
      <w:r w:rsidR="00BE1DC8" w:rsidRPr="00297A74">
        <w:rPr>
          <w:rFonts w:ascii="Mazda Type Medium" w:hAnsi="Mazda Type Medium"/>
          <w:sz w:val="20"/>
          <w:szCs w:val="20"/>
          <w:lang w:val="de-AT"/>
        </w:rPr>
        <w:t xml:space="preserve">in </w:t>
      </w:r>
      <w:r w:rsidR="00B41589" w:rsidRPr="00297A74">
        <w:rPr>
          <w:rFonts w:ascii="Mazda Type Medium" w:hAnsi="Mazda Type Medium"/>
          <w:sz w:val="20"/>
          <w:szCs w:val="20"/>
          <w:lang w:val="de-AT"/>
        </w:rPr>
        <w:t xml:space="preserve">Kombination mit Leasing und Versicherung außerdem </w:t>
      </w:r>
      <w:r w:rsidRPr="00297A74">
        <w:rPr>
          <w:rFonts w:ascii="Mazda Type Medium" w:hAnsi="Mazda Type Medium"/>
          <w:sz w:val="20"/>
          <w:szCs w:val="20"/>
          <w:lang w:val="de-AT"/>
        </w:rPr>
        <w:t xml:space="preserve">drei </w:t>
      </w:r>
      <w:r w:rsidR="00B41589" w:rsidRPr="00297A74">
        <w:rPr>
          <w:rFonts w:ascii="Mazda Type Medium" w:hAnsi="Mazda Type Medium"/>
          <w:sz w:val="20"/>
          <w:szCs w:val="20"/>
          <w:lang w:val="de-AT"/>
        </w:rPr>
        <w:t xml:space="preserve">Leasingraten </w:t>
      </w:r>
      <w:r w:rsidRPr="00297A74">
        <w:rPr>
          <w:rFonts w:ascii="Mazda Type Medium" w:hAnsi="Mazda Type Medium"/>
          <w:sz w:val="20"/>
          <w:szCs w:val="20"/>
          <w:lang w:val="de-AT"/>
        </w:rPr>
        <w:t xml:space="preserve">und sechs Monate Vollkasko geschenkt. </w:t>
      </w:r>
    </w:p>
    <w:p w:rsidR="003A7044" w:rsidRDefault="003A7044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40430E" w:rsidRDefault="00B3142C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Mazda </w:t>
      </w:r>
      <w:r w:rsidR="003278B9">
        <w:rPr>
          <w:rFonts w:ascii="Mazda Type" w:hAnsi="Mazda Type"/>
          <w:sz w:val="20"/>
          <w:szCs w:val="20"/>
          <w:lang w:val="de-AT"/>
        </w:rPr>
        <w:t>feiert das hundertste Firmenjubiläum</w:t>
      </w:r>
      <w:r w:rsidR="00144DA4">
        <w:rPr>
          <w:rFonts w:ascii="Mazda Type" w:hAnsi="Mazda Type"/>
          <w:sz w:val="20"/>
          <w:szCs w:val="20"/>
          <w:lang w:val="de-AT"/>
        </w:rPr>
        <w:t xml:space="preserve">. </w:t>
      </w:r>
      <w:r w:rsidR="00BE1DC8">
        <w:rPr>
          <w:rFonts w:ascii="Mazda Type" w:hAnsi="Mazda Type"/>
          <w:sz w:val="20"/>
          <w:szCs w:val="20"/>
          <w:lang w:val="de-AT"/>
        </w:rPr>
        <w:t>Als Jubiläumsaktion gibt es beim Neuwagenkauf bis Ende September die Winterräder gratis dazu.</w:t>
      </w:r>
      <w:r w:rsidR="003278B9">
        <w:rPr>
          <w:rFonts w:ascii="Mazda Type" w:hAnsi="Mazda Type"/>
          <w:sz w:val="20"/>
          <w:szCs w:val="20"/>
          <w:lang w:val="de-AT"/>
        </w:rPr>
        <w:t xml:space="preserve"> </w:t>
      </w:r>
      <w:r w:rsidR="001D70AA">
        <w:rPr>
          <w:rFonts w:ascii="Mazda Type" w:hAnsi="Mazda Type"/>
          <w:sz w:val="20"/>
          <w:szCs w:val="20"/>
          <w:lang w:val="de-AT"/>
        </w:rPr>
        <w:t xml:space="preserve">Außerdem sparen alle Kunden, die sich für </w:t>
      </w:r>
      <w:r w:rsidR="00BE1DC8">
        <w:rPr>
          <w:rFonts w:ascii="Mazda Type" w:hAnsi="Mazda Type"/>
          <w:sz w:val="20"/>
          <w:szCs w:val="20"/>
          <w:lang w:val="de-AT"/>
        </w:rPr>
        <w:t>Leasing</w:t>
      </w:r>
      <w:r w:rsidR="001D70AA">
        <w:rPr>
          <w:rFonts w:ascii="Mazda Type" w:hAnsi="Mazda Type"/>
          <w:sz w:val="20"/>
          <w:szCs w:val="20"/>
          <w:lang w:val="de-AT"/>
        </w:rPr>
        <w:t xml:space="preserve"> entscheiden</w:t>
      </w:r>
      <w:r w:rsidR="00B41589">
        <w:rPr>
          <w:rFonts w:ascii="Mazda Type" w:hAnsi="Mazda Type"/>
          <w:sz w:val="20"/>
          <w:szCs w:val="20"/>
          <w:lang w:val="de-AT"/>
        </w:rPr>
        <w:t>,</w:t>
      </w:r>
      <w:r w:rsidR="003278B9">
        <w:rPr>
          <w:rFonts w:ascii="Mazda Type" w:hAnsi="Mazda Type"/>
          <w:sz w:val="20"/>
          <w:szCs w:val="20"/>
          <w:lang w:val="de-AT"/>
        </w:rPr>
        <w:t xml:space="preserve"> </w:t>
      </w:r>
      <w:r w:rsidR="001D70AA">
        <w:rPr>
          <w:rFonts w:ascii="Mazda Type" w:hAnsi="Mazda Type"/>
          <w:sz w:val="20"/>
          <w:szCs w:val="20"/>
          <w:lang w:val="de-AT"/>
        </w:rPr>
        <w:t>nicht nur die Anzahlung</w:t>
      </w:r>
      <w:r w:rsidR="003278B9">
        <w:rPr>
          <w:rFonts w:ascii="Mazda Type" w:hAnsi="Mazda Type"/>
          <w:sz w:val="20"/>
          <w:szCs w:val="20"/>
          <w:lang w:val="de-AT"/>
        </w:rPr>
        <w:t xml:space="preserve"> für das Neufahrzeug</w:t>
      </w:r>
      <w:r w:rsidR="001D70AA">
        <w:rPr>
          <w:rFonts w:ascii="Mazda Type" w:hAnsi="Mazda Type"/>
          <w:sz w:val="20"/>
          <w:szCs w:val="20"/>
          <w:lang w:val="de-AT"/>
        </w:rPr>
        <w:t xml:space="preserve">, sondern auch die ersten drei Leasingraten. </w:t>
      </w:r>
      <w:r w:rsidR="003278B9">
        <w:rPr>
          <w:rFonts w:ascii="Mazda Type" w:hAnsi="Mazda Type"/>
          <w:sz w:val="20"/>
          <w:szCs w:val="20"/>
          <w:lang w:val="de-AT"/>
        </w:rPr>
        <w:t>Beim zusätzlichen Abschluss einer Mazda Versicherung können Kunden maximal profitieren, denn dann gibt es außerdem die ersten sechs Monate Vollkasko-Versicherung kostenfrei.</w:t>
      </w:r>
    </w:p>
    <w:p w:rsidR="00F640FD" w:rsidRDefault="00244750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 Aktion gilt für alle Neuwagen der Modellreihen Mazd</w:t>
      </w:r>
      <w:r w:rsidR="001D70AA">
        <w:rPr>
          <w:rFonts w:ascii="Mazda Type" w:hAnsi="Mazda Type"/>
          <w:sz w:val="20"/>
          <w:szCs w:val="20"/>
          <w:lang w:val="de-AT"/>
        </w:rPr>
        <w:t>a2</w:t>
      </w:r>
      <w:r w:rsidR="00D042F8">
        <w:rPr>
          <w:rFonts w:ascii="Mazda Type" w:hAnsi="Mazda Type"/>
          <w:sz w:val="20"/>
          <w:szCs w:val="20"/>
          <w:lang w:val="de-AT"/>
        </w:rPr>
        <w:t>*</w:t>
      </w:r>
      <w:r w:rsidR="001D70AA">
        <w:rPr>
          <w:rFonts w:ascii="Mazda Type" w:hAnsi="Mazda Type"/>
          <w:sz w:val="20"/>
          <w:szCs w:val="20"/>
          <w:lang w:val="de-AT"/>
        </w:rPr>
        <w:t>, Mazda3, Mazda6, CX-3</w:t>
      </w:r>
      <w:r w:rsidR="00D042F8">
        <w:rPr>
          <w:rFonts w:ascii="Mazda Type" w:hAnsi="Mazda Type"/>
          <w:sz w:val="20"/>
          <w:szCs w:val="20"/>
          <w:lang w:val="de-AT"/>
        </w:rPr>
        <w:t>*</w:t>
      </w:r>
      <w:r w:rsidR="001D70AA">
        <w:rPr>
          <w:rFonts w:ascii="Mazda Type" w:hAnsi="Mazda Type"/>
          <w:sz w:val="20"/>
          <w:szCs w:val="20"/>
          <w:lang w:val="de-AT"/>
        </w:rPr>
        <w:t>, CX-30 und</w:t>
      </w:r>
      <w:r>
        <w:rPr>
          <w:rFonts w:ascii="Mazda Type" w:hAnsi="Mazda Type"/>
          <w:sz w:val="20"/>
          <w:szCs w:val="20"/>
          <w:lang w:val="de-AT"/>
        </w:rPr>
        <w:t xml:space="preserve"> CX-5 und bei Vertragsabschluss bis 30. September.</w:t>
      </w:r>
      <w:r w:rsidR="001D70AA">
        <w:rPr>
          <w:rFonts w:ascii="Mazda Type" w:hAnsi="Mazda Type"/>
          <w:sz w:val="20"/>
          <w:szCs w:val="20"/>
          <w:lang w:val="de-AT"/>
        </w:rPr>
        <w:t xml:space="preserve"> Die Mindestlaufzeit des Leasings beträgt 48 Monate. </w:t>
      </w:r>
    </w:p>
    <w:p w:rsidR="00AB1687" w:rsidRDefault="00AB1687" w:rsidP="00713E7F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D042F8" w:rsidRPr="00976999" w:rsidRDefault="00713E7F" w:rsidP="00976999">
      <w:pPr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  <w:szCs w:val="20"/>
          <w:lang w:val="de-AT"/>
        </w:rPr>
        <w:t xml:space="preserve">Mazda feiert das runde Jubiläum aber nicht nur mit Aktionsangeboten, sondern auch mit speziellen, limitierten Sondereditionen für die gesamte Modellpalette. Die Sonderserie „100 </w:t>
      </w:r>
      <w:proofErr w:type="spellStart"/>
      <w:r>
        <w:rPr>
          <w:rFonts w:ascii="Mazda Type" w:hAnsi="Mazda Type"/>
          <w:sz w:val="20"/>
          <w:szCs w:val="20"/>
          <w:lang w:val="de-AT"/>
        </w:rPr>
        <w:t>Year</w:t>
      </w:r>
      <w:r w:rsidR="00467BAA">
        <w:rPr>
          <w:rFonts w:ascii="Mazda Type" w:hAnsi="Mazda Type"/>
          <w:sz w:val="20"/>
          <w:szCs w:val="20"/>
          <w:lang w:val="de-AT"/>
        </w:rPr>
        <w:t>s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“ startet ab Herbst </w:t>
      </w:r>
      <w:r w:rsidR="00AB1687">
        <w:rPr>
          <w:rFonts w:ascii="Mazda Type" w:hAnsi="Mazda Type"/>
          <w:sz w:val="20"/>
          <w:szCs w:val="20"/>
          <w:lang w:val="de-AT"/>
        </w:rPr>
        <w:t xml:space="preserve">zunächst </w:t>
      </w:r>
      <w:r>
        <w:rPr>
          <w:rFonts w:ascii="Mazda Type" w:hAnsi="Mazda Type"/>
          <w:sz w:val="20"/>
          <w:szCs w:val="20"/>
          <w:lang w:val="de-AT"/>
        </w:rPr>
        <w:t xml:space="preserve">mit Mazda3 und CX-30 und ist gekennzeichnet durch die elegante Farbkombination aus </w:t>
      </w:r>
      <w:r w:rsidR="00365184">
        <w:rPr>
          <w:rFonts w:ascii="Mazda Type" w:hAnsi="Mazda Type"/>
          <w:sz w:val="20"/>
          <w:szCs w:val="20"/>
          <w:lang w:val="de-AT"/>
        </w:rPr>
        <w:t xml:space="preserve">einer </w:t>
      </w:r>
      <w:r>
        <w:rPr>
          <w:rFonts w:ascii="Mazda Type" w:hAnsi="Mazda Type"/>
          <w:sz w:val="20"/>
          <w:szCs w:val="20"/>
          <w:lang w:val="de-AT"/>
        </w:rPr>
        <w:t xml:space="preserve">Außenlackierung in </w:t>
      </w:r>
      <w:proofErr w:type="spellStart"/>
      <w:r>
        <w:rPr>
          <w:rFonts w:ascii="Mazda Type" w:hAnsi="Mazda Type"/>
          <w:sz w:val="20"/>
          <w:szCs w:val="20"/>
          <w:lang w:val="de-AT"/>
        </w:rPr>
        <w:t>Snowflake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Weiß Metallic und </w:t>
      </w:r>
      <w:r w:rsidR="00AB1687">
        <w:rPr>
          <w:rFonts w:ascii="Mazda Type" w:hAnsi="Mazda Type"/>
          <w:sz w:val="20"/>
          <w:szCs w:val="20"/>
          <w:lang w:val="de-AT"/>
        </w:rPr>
        <w:t>dem</w:t>
      </w:r>
      <w:r>
        <w:rPr>
          <w:rFonts w:ascii="Mazda Type" w:hAnsi="Mazda Type"/>
          <w:sz w:val="20"/>
          <w:szCs w:val="20"/>
          <w:lang w:val="de-AT"/>
        </w:rPr>
        <w:t xml:space="preserve"> Innenraum-Design in elegantem Burgunderrot. </w:t>
      </w:r>
      <w:r>
        <w:rPr>
          <w:rFonts w:ascii="Mazda Type" w:hAnsi="Mazda Type"/>
          <w:sz w:val="20"/>
        </w:rPr>
        <w:t xml:space="preserve">Das speziell designte 100-Jahre-Mazda-Emblem, das als besonderes Designelement im Innenraum, am Fahrzeugschlüssel und an einigen Bauteilen zum Einsatz kommt, verbindet das allererste Firmenlogo aus dem Jahr 1920 mit der heutigen Version. Die 100 </w:t>
      </w:r>
      <w:proofErr w:type="spellStart"/>
      <w:r>
        <w:rPr>
          <w:rFonts w:ascii="Mazda Type" w:hAnsi="Mazda Type"/>
          <w:sz w:val="20"/>
        </w:rPr>
        <w:t>Year</w:t>
      </w:r>
      <w:r w:rsidR="00467BAA">
        <w:rPr>
          <w:rFonts w:ascii="Mazda Type" w:hAnsi="Mazda Type"/>
          <w:sz w:val="20"/>
        </w:rPr>
        <w:t>s</w:t>
      </w:r>
      <w:proofErr w:type="spellEnd"/>
      <w:r>
        <w:rPr>
          <w:rFonts w:ascii="Mazda Type" w:hAnsi="Mazda Type"/>
          <w:sz w:val="20"/>
        </w:rPr>
        <w:t xml:space="preserve"> Sondermodelle gibt es aussch</w:t>
      </w:r>
      <w:r w:rsidR="00D042F8">
        <w:rPr>
          <w:rFonts w:ascii="Mazda Type" w:hAnsi="Mazda Type"/>
          <w:sz w:val="20"/>
        </w:rPr>
        <w:t>ließlich in der Topausstattung.</w:t>
      </w:r>
    </w:p>
    <w:p w:rsidR="003110DA" w:rsidRDefault="003110DA" w:rsidP="00D042F8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D042F8" w:rsidRPr="003110DA" w:rsidRDefault="00D042F8" w:rsidP="00D042F8">
      <w:pPr>
        <w:spacing w:line="360" w:lineRule="auto"/>
        <w:jc w:val="both"/>
        <w:rPr>
          <w:rFonts w:ascii="Mazda Type" w:hAnsi="Mazda Type"/>
          <w:sz w:val="17"/>
          <w:szCs w:val="17"/>
          <w:lang w:val="de-AT"/>
        </w:rPr>
      </w:pPr>
      <w:r w:rsidRPr="003110DA">
        <w:rPr>
          <w:rFonts w:ascii="Mazda Type" w:hAnsi="Mazda Type"/>
          <w:sz w:val="17"/>
          <w:szCs w:val="17"/>
          <w:lang w:val="de-AT"/>
        </w:rPr>
        <w:t xml:space="preserve">*ab Ausstattungsvariante </w:t>
      </w:r>
      <w:proofErr w:type="spellStart"/>
      <w:r w:rsidRPr="003110DA">
        <w:rPr>
          <w:rFonts w:ascii="Mazda Type" w:hAnsi="Mazda Type"/>
          <w:sz w:val="17"/>
          <w:szCs w:val="17"/>
          <w:lang w:val="de-AT"/>
        </w:rPr>
        <w:t>Takumi</w:t>
      </w:r>
      <w:proofErr w:type="spellEnd"/>
    </w:p>
    <w:p w:rsidR="00D042F8" w:rsidRDefault="00D042F8" w:rsidP="00D042F8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44750" w:rsidRDefault="00D862E9" w:rsidP="00D862E9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D862E9" w:rsidRDefault="00D862E9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3538D9" w:rsidRDefault="00645E14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B41589">
        <w:rPr>
          <w:rFonts w:ascii="Mazda Type" w:hAnsi="Mazda Type"/>
          <w:sz w:val="20"/>
          <w:szCs w:val="20"/>
          <w:lang w:val="de-AT"/>
        </w:rPr>
        <w:t xml:space="preserve">1. September </w:t>
      </w:r>
      <w:r>
        <w:rPr>
          <w:rFonts w:ascii="Mazda Type" w:hAnsi="Mazda Type"/>
          <w:sz w:val="20"/>
          <w:szCs w:val="20"/>
          <w:lang w:val="de-AT"/>
        </w:rPr>
        <w:t>2020</w:t>
      </w:r>
    </w:p>
    <w:p w:rsidR="00D042F8" w:rsidRDefault="00D042F8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D042F8" w:rsidRDefault="00D042F8" w:rsidP="00D042F8">
      <w:pPr>
        <w:spacing w:line="360" w:lineRule="auto"/>
        <w:jc w:val="both"/>
        <w:rPr>
          <w:rFonts w:ascii="Mazda Type" w:hAnsi="Mazda Type"/>
          <w:sz w:val="17"/>
          <w:szCs w:val="17"/>
          <w:lang w:val="de-AT"/>
        </w:rPr>
      </w:pPr>
    </w:p>
    <w:p w:rsidR="00D042F8" w:rsidRDefault="00D042F8" w:rsidP="00D042F8">
      <w:pPr>
        <w:spacing w:line="360" w:lineRule="auto"/>
        <w:jc w:val="both"/>
        <w:rPr>
          <w:rFonts w:ascii="Mazda Type" w:hAnsi="Mazda Type"/>
          <w:sz w:val="17"/>
          <w:szCs w:val="17"/>
          <w:lang w:val="de-AT"/>
        </w:rPr>
      </w:pPr>
    </w:p>
    <w:p w:rsidR="00D042F8" w:rsidRPr="00BC5D5A" w:rsidRDefault="00D042F8" w:rsidP="00D042F8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sectPr w:rsidR="00D042F8" w:rsidRPr="00BC5D5A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81" w:rsidRDefault="00670581" w:rsidP="00420EE9">
      <w:r>
        <w:separator/>
      </w:r>
    </w:p>
  </w:endnote>
  <w:endnote w:type="continuationSeparator" w:id="0">
    <w:p w:rsidR="00670581" w:rsidRDefault="0067058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70064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81" w:rsidRDefault="00670581" w:rsidP="00420EE9">
      <w:r>
        <w:separator/>
      </w:r>
    </w:p>
  </w:footnote>
  <w:footnote w:type="continuationSeparator" w:id="0">
    <w:p w:rsidR="00670581" w:rsidRDefault="0067058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imel, Josef">
    <w15:presenceInfo w15:providerId="AD" w15:userId="S-1-5-21-1732786338-2630297623-2419335208-1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034D"/>
    <w:rsid w:val="00021202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5AB8"/>
    <w:rsid w:val="000872EE"/>
    <w:rsid w:val="00091503"/>
    <w:rsid w:val="000967ED"/>
    <w:rsid w:val="000A2399"/>
    <w:rsid w:val="000A23B5"/>
    <w:rsid w:val="000B43A6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4DA4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0AA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44750"/>
    <w:rsid w:val="0025082E"/>
    <w:rsid w:val="0025225C"/>
    <w:rsid w:val="00252DDD"/>
    <w:rsid w:val="002614BB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24D4"/>
    <w:rsid w:val="00293F3D"/>
    <w:rsid w:val="00295A49"/>
    <w:rsid w:val="00297A74"/>
    <w:rsid w:val="00297C69"/>
    <w:rsid w:val="002B4DC8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10DA"/>
    <w:rsid w:val="00311CEF"/>
    <w:rsid w:val="003131F1"/>
    <w:rsid w:val="00316848"/>
    <w:rsid w:val="003170A0"/>
    <w:rsid w:val="003214EB"/>
    <w:rsid w:val="00322E93"/>
    <w:rsid w:val="0032617A"/>
    <w:rsid w:val="003278B9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65184"/>
    <w:rsid w:val="003700CE"/>
    <w:rsid w:val="0037515C"/>
    <w:rsid w:val="003753BE"/>
    <w:rsid w:val="003821B4"/>
    <w:rsid w:val="00384115"/>
    <w:rsid w:val="00397D7D"/>
    <w:rsid w:val="003A1399"/>
    <w:rsid w:val="003A3E26"/>
    <w:rsid w:val="003A7044"/>
    <w:rsid w:val="003B399C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0430E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064A"/>
    <w:rsid w:val="004561EE"/>
    <w:rsid w:val="004649DE"/>
    <w:rsid w:val="00467BAA"/>
    <w:rsid w:val="0047594E"/>
    <w:rsid w:val="00492428"/>
    <w:rsid w:val="0049369B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671"/>
    <w:rsid w:val="0053093D"/>
    <w:rsid w:val="005317F0"/>
    <w:rsid w:val="005323B0"/>
    <w:rsid w:val="00535159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28E8"/>
    <w:rsid w:val="005A5C30"/>
    <w:rsid w:val="005B1228"/>
    <w:rsid w:val="005D0F9C"/>
    <w:rsid w:val="005D16BF"/>
    <w:rsid w:val="005D3086"/>
    <w:rsid w:val="005D73BA"/>
    <w:rsid w:val="005F20F7"/>
    <w:rsid w:val="005F710D"/>
    <w:rsid w:val="00624D80"/>
    <w:rsid w:val="00625288"/>
    <w:rsid w:val="0062531F"/>
    <w:rsid w:val="006304E7"/>
    <w:rsid w:val="00632CC1"/>
    <w:rsid w:val="006340B8"/>
    <w:rsid w:val="00641A2D"/>
    <w:rsid w:val="00645E14"/>
    <w:rsid w:val="00650EA7"/>
    <w:rsid w:val="00660A41"/>
    <w:rsid w:val="0067058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13E7F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5729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3456"/>
    <w:rsid w:val="008E4645"/>
    <w:rsid w:val="008E52B0"/>
    <w:rsid w:val="008E6676"/>
    <w:rsid w:val="008F2CE3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76999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B6FD7"/>
    <w:rsid w:val="009C4B57"/>
    <w:rsid w:val="009C56C2"/>
    <w:rsid w:val="009D1BE2"/>
    <w:rsid w:val="009D1C37"/>
    <w:rsid w:val="009E3F29"/>
    <w:rsid w:val="009E7531"/>
    <w:rsid w:val="009F06D5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687"/>
    <w:rsid w:val="00AB1F36"/>
    <w:rsid w:val="00AB4A0A"/>
    <w:rsid w:val="00AC306F"/>
    <w:rsid w:val="00AC5BDA"/>
    <w:rsid w:val="00AC5D13"/>
    <w:rsid w:val="00AE12DB"/>
    <w:rsid w:val="00AE6FB8"/>
    <w:rsid w:val="00AF0973"/>
    <w:rsid w:val="00AF7EF2"/>
    <w:rsid w:val="00B05807"/>
    <w:rsid w:val="00B05D22"/>
    <w:rsid w:val="00B14821"/>
    <w:rsid w:val="00B217E0"/>
    <w:rsid w:val="00B3142C"/>
    <w:rsid w:val="00B339AE"/>
    <w:rsid w:val="00B402A4"/>
    <w:rsid w:val="00B41589"/>
    <w:rsid w:val="00B51B6C"/>
    <w:rsid w:val="00B54C31"/>
    <w:rsid w:val="00B71D00"/>
    <w:rsid w:val="00B71F60"/>
    <w:rsid w:val="00B83574"/>
    <w:rsid w:val="00B92F4A"/>
    <w:rsid w:val="00B942DA"/>
    <w:rsid w:val="00B96F04"/>
    <w:rsid w:val="00BA23E8"/>
    <w:rsid w:val="00BC5D5A"/>
    <w:rsid w:val="00BC6C8E"/>
    <w:rsid w:val="00BD6067"/>
    <w:rsid w:val="00BE1CD6"/>
    <w:rsid w:val="00BE1DC8"/>
    <w:rsid w:val="00BE2DAB"/>
    <w:rsid w:val="00BF1A81"/>
    <w:rsid w:val="00BF1E94"/>
    <w:rsid w:val="00BF22D6"/>
    <w:rsid w:val="00BF67AC"/>
    <w:rsid w:val="00BF790A"/>
    <w:rsid w:val="00BF7C3D"/>
    <w:rsid w:val="00C014D0"/>
    <w:rsid w:val="00C01CB7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A6CDF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CF70F3"/>
    <w:rsid w:val="00D01966"/>
    <w:rsid w:val="00D042F8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2E9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61EE"/>
    <w:rsid w:val="00E33BAB"/>
    <w:rsid w:val="00E3791C"/>
    <w:rsid w:val="00E40249"/>
    <w:rsid w:val="00E50397"/>
    <w:rsid w:val="00E6113C"/>
    <w:rsid w:val="00E64E8D"/>
    <w:rsid w:val="00E66B2C"/>
    <w:rsid w:val="00E70064"/>
    <w:rsid w:val="00E71E59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3425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1B0C"/>
    <w:rsid w:val="00F0403D"/>
    <w:rsid w:val="00F06975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0FD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D1B20C-4394-462C-BE8A-1CDC2608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15</cp:revision>
  <cp:lastPrinted>2020-04-29T12:44:00Z</cp:lastPrinted>
  <dcterms:created xsi:type="dcterms:W3CDTF">2020-09-01T10:48:00Z</dcterms:created>
  <dcterms:modified xsi:type="dcterms:W3CDTF">2020-09-01T12:41:00Z</dcterms:modified>
</cp:coreProperties>
</file>