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B3" w:rsidRPr="000178D5" w:rsidRDefault="000178D5" w:rsidP="004D11B3">
      <w:pPr>
        <w:spacing w:line="360" w:lineRule="auto"/>
        <w:rPr>
          <w:rFonts w:ascii="Mazda Type Medium" w:hAnsi="Mazda Type Medium"/>
          <w:sz w:val="32"/>
          <w:szCs w:val="32"/>
        </w:rPr>
      </w:pPr>
      <w:hyperlink r:id="rId9" w:history="1">
        <w:r w:rsidRPr="00986B2E">
          <w:rPr>
            <w:rStyle w:val="Hyperlink"/>
            <w:rFonts w:ascii="Mazda Type" w:hAnsi="Mazda Type" w:cstheme="minorBidi"/>
            <w:sz w:val="21"/>
            <w:szCs w:val="21"/>
            <w:lang w:val="de-AT"/>
          </w:rPr>
          <w:t>www.mazda-newsroom.at/hochste-ncap-sicherheitswertung-fur-neuen-mazda-mx-30</w:t>
        </w:r>
      </w:hyperlink>
      <w:r>
        <w:rPr>
          <w:rFonts w:ascii="Mazda Type" w:hAnsi="Mazda Type"/>
          <w:sz w:val="21"/>
          <w:szCs w:val="21"/>
          <w:lang w:val="de-AT"/>
        </w:rPr>
        <w:t xml:space="preserve"> </w:t>
      </w:r>
      <w:bookmarkStart w:id="0" w:name="_GoBack"/>
      <w:bookmarkEnd w:id="0"/>
      <w:r w:rsidR="004D11B3" w:rsidRPr="000178D5">
        <w:rPr>
          <w:rFonts w:ascii="Mazda Type" w:hAnsi="Mazda Type"/>
          <w:sz w:val="21"/>
          <w:szCs w:val="21"/>
          <w:lang w:val="de-AT"/>
        </w:rPr>
        <w:t xml:space="preserve"> </w:t>
      </w:r>
      <w:r w:rsidR="004D11B3" w:rsidRPr="000178D5">
        <w:rPr>
          <w:rFonts w:ascii="Mazda Type Medium" w:hAnsi="Mazda Type Medium"/>
          <w:sz w:val="32"/>
          <w:szCs w:val="32"/>
          <w:lang w:val="de-AT"/>
        </w:rPr>
        <w:t xml:space="preserve">    </w:t>
      </w:r>
      <w:r w:rsidR="004D11B3" w:rsidRPr="000178D5">
        <w:rPr>
          <w:rFonts w:ascii="Mazda Type Medium" w:hAnsi="Mazda Type Medium"/>
          <w:sz w:val="32"/>
          <w:szCs w:val="32"/>
        </w:rPr>
        <w:t xml:space="preserve"> </w:t>
      </w:r>
    </w:p>
    <w:p w:rsidR="00E6113C" w:rsidRPr="00881A86" w:rsidRDefault="00597EDD" w:rsidP="00E6113C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>Höchste NCAP Sicherheitswertung für neuen Mazda MX-30</w:t>
      </w:r>
    </w:p>
    <w:p w:rsidR="009F5DF3" w:rsidRPr="005E4122" w:rsidRDefault="00D73811" w:rsidP="002F6550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5E4122">
        <w:rPr>
          <w:rFonts w:ascii="Mazda Type" w:hAnsi="Mazda Type"/>
          <w:sz w:val="20"/>
          <w:szCs w:val="20"/>
          <w:lang w:val="de-AT"/>
        </w:rPr>
        <w:t xml:space="preserve">Fünf-Sterne-Sicherheit und die Höchstwertung beim Insassenschutz für den </w:t>
      </w:r>
      <w:r w:rsidR="00F412B6" w:rsidRPr="005E4122">
        <w:rPr>
          <w:rFonts w:ascii="Mazda Type" w:hAnsi="Mazda Type"/>
          <w:sz w:val="20"/>
          <w:szCs w:val="20"/>
          <w:lang w:val="de-AT"/>
        </w:rPr>
        <w:t>ersten Elektro-Mazda</w:t>
      </w:r>
      <w:r w:rsidRPr="005E4122">
        <w:rPr>
          <w:rFonts w:ascii="Mazda Type" w:hAnsi="Mazda Type"/>
          <w:sz w:val="20"/>
          <w:szCs w:val="20"/>
          <w:lang w:val="de-AT"/>
        </w:rPr>
        <w:t xml:space="preserve">. Trotz fehlender B-Säule </w:t>
      </w:r>
      <w:r w:rsidR="00657D4B" w:rsidRPr="005E4122">
        <w:rPr>
          <w:rFonts w:ascii="Mazda Type" w:hAnsi="Mazda Type"/>
          <w:sz w:val="20"/>
          <w:szCs w:val="20"/>
          <w:lang w:val="de-AT"/>
        </w:rPr>
        <w:t>maximale Punktezahl für den</w:t>
      </w:r>
      <w:r w:rsidR="00F412B6" w:rsidRPr="005E4122">
        <w:rPr>
          <w:rFonts w:ascii="Mazda Type" w:hAnsi="Mazda Type"/>
          <w:sz w:val="20"/>
          <w:szCs w:val="20"/>
          <w:lang w:val="de-AT"/>
        </w:rPr>
        <w:t xml:space="preserve"> </w:t>
      </w:r>
      <w:r w:rsidR="00657D4B" w:rsidRPr="005E4122">
        <w:rPr>
          <w:rFonts w:ascii="Mazda Type" w:hAnsi="Mazda Type"/>
          <w:sz w:val="20"/>
          <w:szCs w:val="20"/>
          <w:lang w:val="de-AT"/>
        </w:rPr>
        <w:t>MX-30 beim Seitenaufprallschutz.</w:t>
      </w:r>
    </w:p>
    <w:p w:rsidR="00657D4B" w:rsidRPr="009F5DF3" w:rsidRDefault="00657D4B" w:rsidP="002F6550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EE5463" w:rsidRDefault="00EE5463" w:rsidP="002F6550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Euro NCAP bewertet den neuen MX-30 mit der Höchstwertung von fünf Sternen und zeichnet den ersten rein elektrisch betriebenen Mazda damit als eines der sichersten Fahrzeuge im Straßenverkehr aus. Mit hervorragenden 91 Prozentpunkten bei</w:t>
      </w:r>
      <w:r w:rsidR="00D06173">
        <w:rPr>
          <w:rFonts w:ascii="Mazda Type" w:hAnsi="Mazda Type"/>
          <w:sz w:val="20"/>
          <w:szCs w:val="20"/>
          <w:lang w:val="de-AT"/>
        </w:rPr>
        <w:t xml:space="preserve">m Insassenschutz für Erwachsene konnte der </w:t>
      </w:r>
      <w:r w:rsidR="00F412B6">
        <w:rPr>
          <w:rFonts w:ascii="Mazda Type" w:hAnsi="Mazda Type"/>
          <w:sz w:val="20"/>
          <w:szCs w:val="20"/>
          <w:lang w:val="de-AT"/>
        </w:rPr>
        <w:t>Elektro-Mazda</w:t>
      </w:r>
      <w:r w:rsidR="00D06173">
        <w:rPr>
          <w:rFonts w:ascii="Mazda Type" w:hAnsi="Mazda Type"/>
          <w:sz w:val="20"/>
          <w:szCs w:val="20"/>
          <w:lang w:val="de-AT"/>
        </w:rPr>
        <w:t xml:space="preserve"> sogar die beste Bewertung unter allen 2020 getesteten Fahrzeugen </w:t>
      </w:r>
      <w:r w:rsidR="002F6550">
        <w:rPr>
          <w:rFonts w:ascii="Mazda Type" w:hAnsi="Mazda Type"/>
          <w:sz w:val="20"/>
          <w:szCs w:val="20"/>
          <w:lang w:val="de-AT"/>
        </w:rPr>
        <w:t>erreichen</w:t>
      </w:r>
      <w:r w:rsidR="00F412B6">
        <w:rPr>
          <w:rFonts w:ascii="Mazda Type" w:hAnsi="Mazda Type"/>
          <w:sz w:val="20"/>
          <w:szCs w:val="20"/>
          <w:lang w:val="de-AT"/>
        </w:rPr>
        <w:t>. Auch der</w:t>
      </w:r>
      <w:r w:rsidR="00D06173">
        <w:rPr>
          <w:rFonts w:ascii="Mazda Type" w:hAnsi="Mazda Type"/>
          <w:sz w:val="20"/>
          <w:szCs w:val="20"/>
          <w:lang w:val="de-AT"/>
        </w:rPr>
        <w:t xml:space="preserve"> Insassenschutz für Kinder </w:t>
      </w:r>
      <w:r w:rsidR="002F6550">
        <w:rPr>
          <w:rFonts w:ascii="Mazda Type" w:hAnsi="Mazda Type"/>
          <w:sz w:val="20"/>
          <w:szCs w:val="20"/>
          <w:lang w:val="de-AT"/>
        </w:rPr>
        <w:t>liegt mit 87 Prozentpunkten auf einem sehr hohen Niveau.</w:t>
      </w:r>
      <w:r w:rsidR="00D06173">
        <w:rPr>
          <w:rFonts w:ascii="Mazda Type" w:hAnsi="Mazda Type"/>
          <w:sz w:val="20"/>
          <w:szCs w:val="20"/>
          <w:lang w:val="de-AT"/>
        </w:rPr>
        <w:t xml:space="preserve"> </w:t>
      </w:r>
    </w:p>
    <w:p w:rsidR="00D06173" w:rsidRDefault="00D06173" w:rsidP="002F6550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Überzeugt hat der MX-30 in allen vier von Euro NCAP getesteten Kategorien: Schutz erwachsener Insassen, Kindersicherheit, Fußgängersicherheit und Assistenzsysteme. Das exzellente Testergebnis verdankt das jüngste und erste rein elektrisch betriebene Mazda Modell dabei vor allem drei Faktoren: der neuen Skyactiv-Fahrzeugarchitektur mit hochfester, energieabsorbierender und dennoch leichter Karosserie, einer erweiterten Palette moderner i-Activsense Sicherheitssysteme und einem hohen Standard in puncto Fußgängerschutz. </w:t>
      </w:r>
    </w:p>
    <w:p w:rsidR="00D06173" w:rsidRDefault="00D06173" w:rsidP="002F6550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Das auffälligste Design-Merkmal des MX-30, die gegenläufig öffnen</w:t>
      </w:r>
      <w:r w:rsidR="00050565">
        <w:rPr>
          <w:rFonts w:ascii="Mazda Type" w:hAnsi="Mazda Type"/>
          <w:sz w:val="20"/>
          <w:szCs w:val="20"/>
          <w:lang w:val="de-AT"/>
        </w:rPr>
        <w:t>den</w:t>
      </w:r>
      <w:r w:rsidR="002F6550">
        <w:rPr>
          <w:rFonts w:ascii="Mazda Type" w:hAnsi="Mazda Type"/>
          <w:sz w:val="20"/>
          <w:szCs w:val="20"/>
          <w:lang w:val="de-AT"/>
        </w:rPr>
        <w:t xml:space="preserve"> Freestyle-Türen und die damit einhergehende fehlende B-Säule</w:t>
      </w:r>
      <w:r w:rsidR="00F412B6">
        <w:rPr>
          <w:rFonts w:ascii="Mazda Type" w:hAnsi="Mazda Type"/>
          <w:sz w:val="20"/>
          <w:szCs w:val="20"/>
          <w:lang w:val="de-AT"/>
        </w:rPr>
        <w:t>,</w:t>
      </w:r>
      <w:r w:rsidR="002F6550">
        <w:rPr>
          <w:rFonts w:ascii="Mazda Type" w:hAnsi="Mazda Type"/>
          <w:sz w:val="20"/>
          <w:szCs w:val="20"/>
          <w:lang w:val="de-AT"/>
        </w:rPr>
        <w:t xml:space="preserve"> beeinträchtigen die passive Sicherheit dabei keineswegs. Im Gegenteil: Sowohl im Seitenaufprall-Test mit einem mobilen Hindernis, der eine Kollision mit einem anderen Fahrzeug simuliert, als auch im seitlichen Pfahlaufpralltest konnte der MX-30 die maximale Punktezahl beim Insassenschutz erreichen. </w:t>
      </w:r>
    </w:p>
    <w:p w:rsidR="00657D4B" w:rsidRDefault="00D06173" w:rsidP="002F6550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D06173">
        <w:rPr>
          <w:rFonts w:ascii="Mazda Type" w:hAnsi="Mazda Type"/>
          <w:sz w:val="20"/>
          <w:szCs w:val="20"/>
          <w:lang w:val="de-AT"/>
        </w:rPr>
        <w:t>Der MX-30 ist der erste Mazda, der unter den neuen, nochmals strengeren Euro NCAP-Testbedingungen 2020 fünf Sterne erreicht. So wurden in diesem Jahr unter anderem eine neue bewegliche Barriere beim Frontalcrashtest eingeführt und die Geschwindigkeit sowie die Masse des Hindernisses beim Seitenaufpralltest vergrößert.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</w:p>
    <w:p w:rsidR="00657D4B" w:rsidRDefault="00D06173" w:rsidP="004D11B3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In Summe ist der MX-30 damit, nach dem Mazda CX-5, dem Mazda6, dem Mazda3 und dem CX-30, das fünfte Mazda Modell, das eine Gesamtwertung von fünf Sternen erreicht. </w:t>
      </w:r>
    </w:p>
    <w:p w:rsidR="005E4122" w:rsidRDefault="005E4122" w:rsidP="001A1F20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D06173" w:rsidRDefault="002F6550" w:rsidP="001A1F20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 w:rsidRPr="002F6550">
        <w:rPr>
          <w:rFonts w:ascii="Mazda Type" w:hAnsi="Mazda Type"/>
          <w:sz w:val="20"/>
          <w:szCs w:val="20"/>
          <w:lang w:val="de-AT"/>
        </w:rPr>
        <w:t xml:space="preserve">Link zum vollständigen Euro NCAP Testbericht des neuen Mazda MX-30: </w:t>
      </w:r>
      <w:hyperlink r:id="rId10" w:history="1">
        <w:r w:rsidRPr="00AE3C54">
          <w:rPr>
            <w:rStyle w:val="Hyperlink"/>
            <w:rFonts w:ascii="Mazda Type" w:hAnsi="Mazda Type" w:cstheme="minorBidi"/>
            <w:sz w:val="20"/>
            <w:szCs w:val="20"/>
            <w:lang w:val="de-AT"/>
          </w:rPr>
          <w:t>www.euroncap.com/de/</w:t>
        </w:r>
      </w:hyperlink>
      <w:r>
        <w:rPr>
          <w:rFonts w:ascii="Mazda Type" w:hAnsi="Mazda Type"/>
          <w:sz w:val="20"/>
          <w:szCs w:val="20"/>
          <w:lang w:val="de-AT"/>
        </w:rPr>
        <w:t xml:space="preserve"> </w:t>
      </w:r>
    </w:p>
    <w:p w:rsidR="00D01BD3" w:rsidRDefault="00D01BD3" w:rsidP="002F6550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</w:p>
    <w:p w:rsidR="002F6550" w:rsidRPr="001A1F20" w:rsidRDefault="002F6550" w:rsidP="002F6550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+++</w:t>
      </w:r>
    </w:p>
    <w:p w:rsidR="0034607F" w:rsidRPr="00F412B6" w:rsidRDefault="00D01BD3" w:rsidP="00F412B6">
      <w:pPr>
        <w:spacing w:line="360" w:lineRule="auto"/>
        <w:jc w:val="right"/>
        <w:rPr>
          <w:rFonts w:ascii="Mazda Type" w:hAnsi="Mazda Type"/>
          <w:sz w:val="20"/>
          <w:szCs w:val="20"/>
          <w:lang w:val="en-GB"/>
        </w:rPr>
      </w:pPr>
      <w:r w:rsidRPr="001A1F20">
        <w:rPr>
          <w:rFonts w:ascii="Mazda Type" w:hAnsi="Mazda Type"/>
          <w:sz w:val="20"/>
          <w:szCs w:val="20"/>
          <w:lang w:val="de-AT"/>
        </w:rPr>
        <w:tab/>
      </w:r>
      <w:r w:rsidRPr="001A1F20">
        <w:rPr>
          <w:rFonts w:ascii="Mazda Type" w:hAnsi="Mazda Type"/>
          <w:sz w:val="20"/>
          <w:szCs w:val="20"/>
          <w:lang w:val="de-AT"/>
        </w:rPr>
        <w:tab/>
      </w:r>
      <w:r w:rsidRPr="001A1F20">
        <w:rPr>
          <w:rFonts w:ascii="Mazda Type" w:hAnsi="Mazda Type"/>
          <w:sz w:val="20"/>
          <w:szCs w:val="20"/>
          <w:lang w:val="de-AT"/>
        </w:rPr>
        <w:tab/>
      </w:r>
      <w:r w:rsidRPr="001A1F20">
        <w:rPr>
          <w:rFonts w:ascii="Mazda Type" w:hAnsi="Mazda Type"/>
          <w:sz w:val="20"/>
          <w:szCs w:val="20"/>
          <w:lang w:val="de-AT"/>
        </w:rPr>
        <w:tab/>
      </w:r>
      <w:r w:rsidRPr="001A1F20">
        <w:rPr>
          <w:rFonts w:ascii="Mazda Type" w:hAnsi="Mazda Type"/>
          <w:sz w:val="20"/>
          <w:szCs w:val="20"/>
          <w:lang w:val="de-AT"/>
        </w:rPr>
        <w:tab/>
      </w:r>
      <w:r w:rsidRPr="001A1F20">
        <w:rPr>
          <w:rFonts w:ascii="Mazda Type" w:hAnsi="Mazda Type"/>
          <w:sz w:val="20"/>
          <w:szCs w:val="20"/>
          <w:lang w:val="de-AT"/>
        </w:rPr>
        <w:tab/>
      </w:r>
      <w:r w:rsidRPr="001A1F20">
        <w:rPr>
          <w:rFonts w:ascii="Mazda Type" w:hAnsi="Mazda Type"/>
          <w:sz w:val="20"/>
          <w:szCs w:val="20"/>
          <w:lang w:val="de-AT"/>
        </w:rPr>
        <w:tab/>
      </w:r>
      <w:r w:rsidRPr="001A1F20">
        <w:rPr>
          <w:rFonts w:ascii="Mazda Type" w:hAnsi="Mazda Type"/>
          <w:sz w:val="20"/>
          <w:szCs w:val="20"/>
          <w:lang w:val="de-AT"/>
        </w:rPr>
        <w:tab/>
      </w:r>
      <w:r w:rsidRPr="001A1F20">
        <w:rPr>
          <w:rFonts w:ascii="Mazda Type" w:hAnsi="Mazda Type"/>
          <w:sz w:val="20"/>
          <w:szCs w:val="20"/>
          <w:lang w:val="de-AT"/>
        </w:rPr>
        <w:tab/>
      </w:r>
      <w:r w:rsidR="002F6550">
        <w:rPr>
          <w:rFonts w:ascii="Mazda Type" w:hAnsi="Mazda Type"/>
          <w:sz w:val="20"/>
          <w:szCs w:val="20"/>
          <w:lang w:val="en-GB"/>
        </w:rPr>
        <w:t>Klagenfurt, 12.11.2020</w:t>
      </w:r>
    </w:p>
    <w:sectPr w:rsidR="0034607F" w:rsidRPr="00F412B6" w:rsidSect="00E149E2">
      <w:headerReference w:type="default" r:id="rId11"/>
      <w:footerReference w:type="default" r:id="rId12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0178D5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15136"/>
    <w:rsid w:val="00016200"/>
    <w:rsid w:val="000178D5"/>
    <w:rsid w:val="00021202"/>
    <w:rsid w:val="00036D90"/>
    <w:rsid w:val="00042078"/>
    <w:rsid w:val="0004574C"/>
    <w:rsid w:val="00050565"/>
    <w:rsid w:val="00051974"/>
    <w:rsid w:val="00052B2E"/>
    <w:rsid w:val="00055A4C"/>
    <w:rsid w:val="00061D58"/>
    <w:rsid w:val="0006499C"/>
    <w:rsid w:val="00065445"/>
    <w:rsid w:val="00065F6C"/>
    <w:rsid w:val="000744E3"/>
    <w:rsid w:val="00075463"/>
    <w:rsid w:val="000806D4"/>
    <w:rsid w:val="00080F78"/>
    <w:rsid w:val="00082436"/>
    <w:rsid w:val="00084497"/>
    <w:rsid w:val="000872EE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5252"/>
    <w:rsid w:val="000F4459"/>
    <w:rsid w:val="000F56AE"/>
    <w:rsid w:val="00101715"/>
    <w:rsid w:val="001160E8"/>
    <w:rsid w:val="001452DB"/>
    <w:rsid w:val="0014776A"/>
    <w:rsid w:val="00160176"/>
    <w:rsid w:val="00164C96"/>
    <w:rsid w:val="00170CCC"/>
    <w:rsid w:val="00176B70"/>
    <w:rsid w:val="00192B74"/>
    <w:rsid w:val="00194555"/>
    <w:rsid w:val="0019632C"/>
    <w:rsid w:val="001A02DA"/>
    <w:rsid w:val="001A1F20"/>
    <w:rsid w:val="001A62F6"/>
    <w:rsid w:val="001D77EE"/>
    <w:rsid w:val="001E4DF9"/>
    <w:rsid w:val="00203F1D"/>
    <w:rsid w:val="0020715C"/>
    <w:rsid w:val="0021181B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2AF8"/>
    <w:rsid w:val="00283F4D"/>
    <w:rsid w:val="002852F6"/>
    <w:rsid w:val="00286426"/>
    <w:rsid w:val="00293F3D"/>
    <w:rsid w:val="002D1211"/>
    <w:rsid w:val="002E059A"/>
    <w:rsid w:val="002E3D08"/>
    <w:rsid w:val="002E6DD1"/>
    <w:rsid w:val="002F279C"/>
    <w:rsid w:val="002F5DE9"/>
    <w:rsid w:val="002F6550"/>
    <w:rsid w:val="00306658"/>
    <w:rsid w:val="003105A4"/>
    <w:rsid w:val="003131F1"/>
    <w:rsid w:val="00316848"/>
    <w:rsid w:val="00322E93"/>
    <w:rsid w:val="0032617A"/>
    <w:rsid w:val="003352AE"/>
    <w:rsid w:val="0034143A"/>
    <w:rsid w:val="00342324"/>
    <w:rsid w:val="00343EC5"/>
    <w:rsid w:val="00343EC8"/>
    <w:rsid w:val="00345FC9"/>
    <w:rsid w:val="0034607F"/>
    <w:rsid w:val="003538D9"/>
    <w:rsid w:val="00353C7C"/>
    <w:rsid w:val="00360CD3"/>
    <w:rsid w:val="00361D19"/>
    <w:rsid w:val="00363EFD"/>
    <w:rsid w:val="0037515C"/>
    <w:rsid w:val="003753BE"/>
    <w:rsid w:val="003821B4"/>
    <w:rsid w:val="00384115"/>
    <w:rsid w:val="00385330"/>
    <w:rsid w:val="00397D7D"/>
    <w:rsid w:val="003A1399"/>
    <w:rsid w:val="003A3E26"/>
    <w:rsid w:val="003B4E79"/>
    <w:rsid w:val="003C313F"/>
    <w:rsid w:val="003C5E74"/>
    <w:rsid w:val="003D0F1D"/>
    <w:rsid w:val="003D23FE"/>
    <w:rsid w:val="003E418F"/>
    <w:rsid w:val="003E7E95"/>
    <w:rsid w:val="003F536B"/>
    <w:rsid w:val="003F621D"/>
    <w:rsid w:val="00416870"/>
    <w:rsid w:val="00420EE9"/>
    <w:rsid w:val="00423688"/>
    <w:rsid w:val="00431A5E"/>
    <w:rsid w:val="00435790"/>
    <w:rsid w:val="00436C7F"/>
    <w:rsid w:val="0044161F"/>
    <w:rsid w:val="004426FC"/>
    <w:rsid w:val="00447A5D"/>
    <w:rsid w:val="004561EE"/>
    <w:rsid w:val="004649DE"/>
    <w:rsid w:val="00492428"/>
    <w:rsid w:val="0049369B"/>
    <w:rsid w:val="004A7C8B"/>
    <w:rsid w:val="004B207C"/>
    <w:rsid w:val="004C4556"/>
    <w:rsid w:val="004C672C"/>
    <w:rsid w:val="004D0F92"/>
    <w:rsid w:val="004D11B3"/>
    <w:rsid w:val="004E3873"/>
    <w:rsid w:val="004E4336"/>
    <w:rsid w:val="004E6F52"/>
    <w:rsid w:val="00500F83"/>
    <w:rsid w:val="00511D89"/>
    <w:rsid w:val="0051357C"/>
    <w:rsid w:val="00513C24"/>
    <w:rsid w:val="00527B35"/>
    <w:rsid w:val="0053093D"/>
    <w:rsid w:val="005323B0"/>
    <w:rsid w:val="00535159"/>
    <w:rsid w:val="005406B2"/>
    <w:rsid w:val="0054732E"/>
    <w:rsid w:val="00550962"/>
    <w:rsid w:val="00576039"/>
    <w:rsid w:val="005813BD"/>
    <w:rsid w:val="00583875"/>
    <w:rsid w:val="0058697B"/>
    <w:rsid w:val="00594E65"/>
    <w:rsid w:val="00597EDD"/>
    <w:rsid w:val="005A5C30"/>
    <w:rsid w:val="005B1228"/>
    <w:rsid w:val="005D0F9C"/>
    <w:rsid w:val="005D16BF"/>
    <w:rsid w:val="005E4122"/>
    <w:rsid w:val="005F20F7"/>
    <w:rsid w:val="005F710D"/>
    <w:rsid w:val="006125BF"/>
    <w:rsid w:val="00624D80"/>
    <w:rsid w:val="00625288"/>
    <w:rsid w:val="006304E7"/>
    <w:rsid w:val="00632CC1"/>
    <w:rsid w:val="00641A2D"/>
    <w:rsid w:val="00650EA7"/>
    <w:rsid w:val="00657D4B"/>
    <w:rsid w:val="00660A41"/>
    <w:rsid w:val="00670FD3"/>
    <w:rsid w:val="00671F93"/>
    <w:rsid w:val="00674F67"/>
    <w:rsid w:val="00675D03"/>
    <w:rsid w:val="00675E26"/>
    <w:rsid w:val="0068430E"/>
    <w:rsid w:val="00691EAB"/>
    <w:rsid w:val="006A1486"/>
    <w:rsid w:val="006A33DF"/>
    <w:rsid w:val="006C3B2C"/>
    <w:rsid w:val="006C4441"/>
    <w:rsid w:val="006D1634"/>
    <w:rsid w:val="006D3127"/>
    <w:rsid w:val="006F2696"/>
    <w:rsid w:val="0070218F"/>
    <w:rsid w:val="007024F7"/>
    <w:rsid w:val="0070283F"/>
    <w:rsid w:val="00705EA3"/>
    <w:rsid w:val="0070766B"/>
    <w:rsid w:val="00712FAD"/>
    <w:rsid w:val="00723D84"/>
    <w:rsid w:val="007356FA"/>
    <w:rsid w:val="00737B46"/>
    <w:rsid w:val="00751342"/>
    <w:rsid w:val="0075632F"/>
    <w:rsid w:val="0075657D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802A2B"/>
    <w:rsid w:val="00806D2E"/>
    <w:rsid w:val="008361E6"/>
    <w:rsid w:val="0084351E"/>
    <w:rsid w:val="00847D31"/>
    <w:rsid w:val="00850939"/>
    <w:rsid w:val="008535DD"/>
    <w:rsid w:val="0085755B"/>
    <w:rsid w:val="00867527"/>
    <w:rsid w:val="00871AAF"/>
    <w:rsid w:val="00881A86"/>
    <w:rsid w:val="0089025E"/>
    <w:rsid w:val="00891BE8"/>
    <w:rsid w:val="008946DA"/>
    <w:rsid w:val="00895E45"/>
    <w:rsid w:val="008A135B"/>
    <w:rsid w:val="008A64F6"/>
    <w:rsid w:val="008A7477"/>
    <w:rsid w:val="008C3EE6"/>
    <w:rsid w:val="008D1EFC"/>
    <w:rsid w:val="008D3473"/>
    <w:rsid w:val="008E0AC7"/>
    <w:rsid w:val="008E2DAA"/>
    <w:rsid w:val="008E52B0"/>
    <w:rsid w:val="008F27FA"/>
    <w:rsid w:val="008F3A84"/>
    <w:rsid w:val="008F61B8"/>
    <w:rsid w:val="008F7A1E"/>
    <w:rsid w:val="009003B0"/>
    <w:rsid w:val="00901A12"/>
    <w:rsid w:val="0090319F"/>
    <w:rsid w:val="00911804"/>
    <w:rsid w:val="00926CFC"/>
    <w:rsid w:val="00954671"/>
    <w:rsid w:val="00956E78"/>
    <w:rsid w:val="009627B1"/>
    <w:rsid w:val="009708BC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B78BA"/>
    <w:rsid w:val="009C4B57"/>
    <w:rsid w:val="009C56C2"/>
    <w:rsid w:val="009D1BE2"/>
    <w:rsid w:val="009D1C37"/>
    <w:rsid w:val="009E3F29"/>
    <w:rsid w:val="009E7531"/>
    <w:rsid w:val="009E7B84"/>
    <w:rsid w:val="009F0F4B"/>
    <w:rsid w:val="009F435A"/>
    <w:rsid w:val="009F5DF3"/>
    <w:rsid w:val="00A044B0"/>
    <w:rsid w:val="00A15E37"/>
    <w:rsid w:val="00A251B2"/>
    <w:rsid w:val="00A27A50"/>
    <w:rsid w:val="00A35B74"/>
    <w:rsid w:val="00A371B4"/>
    <w:rsid w:val="00A403C1"/>
    <w:rsid w:val="00A409FB"/>
    <w:rsid w:val="00A40B74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87DB3"/>
    <w:rsid w:val="00A936CD"/>
    <w:rsid w:val="00AA1DE4"/>
    <w:rsid w:val="00AA2AB4"/>
    <w:rsid w:val="00AA3AC5"/>
    <w:rsid w:val="00AB010C"/>
    <w:rsid w:val="00AB1F36"/>
    <w:rsid w:val="00AB4A0A"/>
    <w:rsid w:val="00AC306F"/>
    <w:rsid w:val="00AC5BDA"/>
    <w:rsid w:val="00AE12DB"/>
    <w:rsid w:val="00AE3C54"/>
    <w:rsid w:val="00AE6FB8"/>
    <w:rsid w:val="00AF0973"/>
    <w:rsid w:val="00B05807"/>
    <w:rsid w:val="00B05D22"/>
    <w:rsid w:val="00B14821"/>
    <w:rsid w:val="00B21155"/>
    <w:rsid w:val="00B217E0"/>
    <w:rsid w:val="00B339AE"/>
    <w:rsid w:val="00B402A4"/>
    <w:rsid w:val="00B51B6C"/>
    <w:rsid w:val="00B54C31"/>
    <w:rsid w:val="00B71F60"/>
    <w:rsid w:val="00B83574"/>
    <w:rsid w:val="00B92F4A"/>
    <w:rsid w:val="00BA23E8"/>
    <w:rsid w:val="00BC6C8E"/>
    <w:rsid w:val="00BD6067"/>
    <w:rsid w:val="00BE1CD6"/>
    <w:rsid w:val="00BF1A81"/>
    <w:rsid w:val="00BF1E94"/>
    <w:rsid w:val="00BF22D6"/>
    <w:rsid w:val="00BF67AC"/>
    <w:rsid w:val="00BF790A"/>
    <w:rsid w:val="00BF7C3D"/>
    <w:rsid w:val="00C04969"/>
    <w:rsid w:val="00C07A98"/>
    <w:rsid w:val="00C21814"/>
    <w:rsid w:val="00C2456D"/>
    <w:rsid w:val="00C25389"/>
    <w:rsid w:val="00C330EA"/>
    <w:rsid w:val="00C36578"/>
    <w:rsid w:val="00C415EE"/>
    <w:rsid w:val="00C50B66"/>
    <w:rsid w:val="00C57F51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46DE"/>
    <w:rsid w:val="00CB1938"/>
    <w:rsid w:val="00CB6FD9"/>
    <w:rsid w:val="00CB78F8"/>
    <w:rsid w:val="00CC046F"/>
    <w:rsid w:val="00CC0480"/>
    <w:rsid w:val="00CC7DB3"/>
    <w:rsid w:val="00CD6164"/>
    <w:rsid w:val="00CE2D81"/>
    <w:rsid w:val="00CF424A"/>
    <w:rsid w:val="00D01966"/>
    <w:rsid w:val="00D01BD3"/>
    <w:rsid w:val="00D06173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52859"/>
    <w:rsid w:val="00D52A20"/>
    <w:rsid w:val="00D5727B"/>
    <w:rsid w:val="00D60505"/>
    <w:rsid w:val="00D644B3"/>
    <w:rsid w:val="00D6762F"/>
    <w:rsid w:val="00D71DA9"/>
    <w:rsid w:val="00D73811"/>
    <w:rsid w:val="00D757F6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DF7F39"/>
    <w:rsid w:val="00E149E2"/>
    <w:rsid w:val="00E238AA"/>
    <w:rsid w:val="00E261EE"/>
    <w:rsid w:val="00E33BAB"/>
    <w:rsid w:val="00E50397"/>
    <w:rsid w:val="00E6113C"/>
    <w:rsid w:val="00E66B2C"/>
    <w:rsid w:val="00E764DE"/>
    <w:rsid w:val="00E801CD"/>
    <w:rsid w:val="00E836FE"/>
    <w:rsid w:val="00E85045"/>
    <w:rsid w:val="00E940E5"/>
    <w:rsid w:val="00E95958"/>
    <w:rsid w:val="00EA5296"/>
    <w:rsid w:val="00EB02D6"/>
    <w:rsid w:val="00EB4F75"/>
    <w:rsid w:val="00EC4F9B"/>
    <w:rsid w:val="00ED0C73"/>
    <w:rsid w:val="00ED251E"/>
    <w:rsid w:val="00EE0C01"/>
    <w:rsid w:val="00EE5463"/>
    <w:rsid w:val="00EF6775"/>
    <w:rsid w:val="00F06D34"/>
    <w:rsid w:val="00F07F2F"/>
    <w:rsid w:val="00F12D54"/>
    <w:rsid w:val="00F157B0"/>
    <w:rsid w:val="00F15C12"/>
    <w:rsid w:val="00F40B66"/>
    <w:rsid w:val="00F40F16"/>
    <w:rsid w:val="00F412B6"/>
    <w:rsid w:val="00F441D7"/>
    <w:rsid w:val="00F45E80"/>
    <w:rsid w:val="00F46336"/>
    <w:rsid w:val="00F6450D"/>
    <w:rsid w:val="00F66EDF"/>
    <w:rsid w:val="00F6722D"/>
    <w:rsid w:val="00F71746"/>
    <w:rsid w:val="00F7278A"/>
    <w:rsid w:val="00F910A5"/>
    <w:rsid w:val="00F961BB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Default">
    <w:name w:val="Default"/>
    <w:rsid w:val="0075657D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75D0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75D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75D03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15C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Default">
    <w:name w:val="Default"/>
    <w:rsid w:val="0075657D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75D0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75D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75D03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15C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uroncap.com/d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hochste-ncap-sicherheitswertung-fur-neuen-mazda-mx-3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6B4DBB-1D63-4E12-96B1-6F78B566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12</cp:revision>
  <cp:lastPrinted>2020-11-12T10:41:00Z</cp:lastPrinted>
  <dcterms:created xsi:type="dcterms:W3CDTF">2020-11-10T10:05:00Z</dcterms:created>
  <dcterms:modified xsi:type="dcterms:W3CDTF">2020-11-12T10:57:00Z</dcterms:modified>
</cp:coreProperties>
</file>