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8EC7" w14:textId="180B99D4" w:rsidR="00176B54" w:rsidRPr="00176B54" w:rsidRDefault="00176B54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176B54">
        <w:rPr>
          <w:rFonts w:ascii="Mazda Type" w:hAnsi="Mazda Type"/>
          <w:sz w:val="20"/>
          <w:szCs w:val="20"/>
          <w:lang w:val="de-AT"/>
        </w:rPr>
        <w:instrText>www.mazda-newsroom.at/mit-dem-mazda-bonus-bis-zu-5-900-euro-sparen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DA7BB6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www.mazda-newsroom.at/mit-dem-mazda-bonus-bis-zu-5-900-euro-sparen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14:paraId="5899FEDF" w14:textId="4D5DB5B0" w:rsidR="00150EC5" w:rsidRPr="00616B84" w:rsidRDefault="001B284E" w:rsidP="00770970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Mit dem Mazda Bonus bis zu 5.900 Euro sparen </w:t>
      </w:r>
    </w:p>
    <w:p w14:paraId="50821277" w14:textId="15424CBD" w:rsidR="00E76488" w:rsidRDefault="00F1251B" w:rsidP="0077097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Mit dem neuen Mazda lässt es sich jetzt ganz entspannt in den Sommer starten. Denn d</w:t>
      </w:r>
      <w:r w:rsidR="00E76488">
        <w:rPr>
          <w:rFonts w:ascii="Mazda Type Medium" w:hAnsi="Mazda Type Medium"/>
          <w:sz w:val="20"/>
          <w:szCs w:val="20"/>
          <w:lang w:val="de-AT"/>
        </w:rPr>
        <w:t xml:space="preserve">ank aktueller Aktionsboni gibt es </w:t>
      </w:r>
      <w:r>
        <w:rPr>
          <w:rFonts w:ascii="Mazda Type Medium" w:hAnsi="Mazda Type Medium"/>
          <w:sz w:val="20"/>
          <w:szCs w:val="20"/>
          <w:lang w:val="de-AT"/>
        </w:rPr>
        <w:t xml:space="preserve">ab sofort beim </w:t>
      </w:r>
      <w:r w:rsidR="00E76488">
        <w:rPr>
          <w:rFonts w:ascii="Mazda Type Medium" w:hAnsi="Mazda Type Medium"/>
          <w:sz w:val="20"/>
          <w:szCs w:val="20"/>
          <w:lang w:val="de-AT"/>
        </w:rPr>
        <w:t xml:space="preserve">Kauf eines </w:t>
      </w:r>
      <w:r>
        <w:rPr>
          <w:rFonts w:ascii="Mazda Type Medium" w:hAnsi="Mazda Type Medium"/>
          <w:sz w:val="20"/>
          <w:szCs w:val="20"/>
          <w:lang w:val="de-AT"/>
        </w:rPr>
        <w:t>Neuwagens nicht nur bis zu 5.900 Euro Sparpotenzial, sondern auch unschlagbar günstige Leasingraten.</w:t>
      </w:r>
    </w:p>
    <w:p w14:paraId="007FF51D" w14:textId="47EB1CBF" w:rsidR="007A53ED" w:rsidRDefault="007A53ED" w:rsidP="0077097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14:paraId="374B5DF2" w14:textId="5C008CD0" w:rsidR="00EF41FD" w:rsidRDefault="00D31F34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 xml:space="preserve">Wie </w:t>
      </w:r>
      <w:r w:rsidR="00895172">
        <w:rPr>
          <w:rFonts w:ascii="Mazda Type" w:hAnsi="Mazda Type"/>
          <w:sz w:val="19"/>
          <w:szCs w:val="19"/>
          <w:lang w:val="de-AT"/>
        </w:rPr>
        <w:t xml:space="preserve">auch immer der Anspruch an das neue Wunschauto lautet, </w:t>
      </w:r>
      <w:r w:rsidR="000F280D">
        <w:rPr>
          <w:rFonts w:ascii="Mazda Type" w:hAnsi="Mazda Type"/>
          <w:sz w:val="19"/>
          <w:szCs w:val="19"/>
          <w:lang w:val="de-AT"/>
        </w:rPr>
        <w:t xml:space="preserve">die </w:t>
      </w:r>
      <w:r w:rsidR="00681501">
        <w:rPr>
          <w:rFonts w:ascii="Mazda Type" w:hAnsi="Mazda Type"/>
          <w:sz w:val="19"/>
          <w:szCs w:val="19"/>
          <w:lang w:val="de-AT"/>
        </w:rPr>
        <w:t xml:space="preserve">Mazda </w:t>
      </w:r>
      <w:r w:rsidR="000F280D">
        <w:rPr>
          <w:rFonts w:ascii="Mazda Type" w:hAnsi="Mazda Type"/>
          <w:sz w:val="19"/>
          <w:szCs w:val="19"/>
          <w:lang w:val="de-AT"/>
        </w:rPr>
        <w:t>Produktpalette bietet</w:t>
      </w:r>
      <w:r w:rsidR="00895172">
        <w:rPr>
          <w:rFonts w:ascii="Mazda Type" w:hAnsi="Mazda Type"/>
          <w:sz w:val="19"/>
          <w:szCs w:val="19"/>
          <w:lang w:val="de-AT"/>
        </w:rPr>
        <w:t xml:space="preserve"> für je</w:t>
      </w:r>
      <w:r w:rsidR="00ED7C89">
        <w:rPr>
          <w:rFonts w:ascii="Mazda Type" w:hAnsi="Mazda Type"/>
          <w:sz w:val="19"/>
          <w:szCs w:val="19"/>
          <w:lang w:val="de-AT"/>
        </w:rPr>
        <w:t>den das passende Modell und ein</w:t>
      </w:r>
      <w:bookmarkStart w:id="0" w:name="_GoBack"/>
      <w:bookmarkEnd w:id="0"/>
      <w:r w:rsidR="00895172">
        <w:rPr>
          <w:rFonts w:ascii="Mazda Type" w:hAnsi="Mazda Type"/>
          <w:sz w:val="19"/>
          <w:szCs w:val="19"/>
          <w:lang w:val="de-AT"/>
        </w:rPr>
        <w:t xml:space="preserve"> umfangreiche</w:t>
      </w:r>
      <w:r w:rsidR="00EF41FD">
        <w:rPr>
          <w:rFonts w:ascii="Mazda Type" w:hAnsi="Mazda Type"/>
          <w:sz w:val="19"/>
          <w:szCs w:val="19"/>
          <w:lang w:val="de-AT"/>
        </w:rPr>
        <w:t>s Angebot</w:t>
      </w:r>
      <w:r w:rsidR="00895172">
        <w:rPr>
          <w:rFonts w:ascii="Mazda Type" w:hAnsi="Mazda Type"/>
          <w:sz w:val="19"/>
          <w:szCs w:val="19"/>
          <w:lang w:val="de-AT"/>
        </w:rPr>
        <w:t xml:space="preserve"> an Antriebsvarianten. Denn nur bei Mazda gibt es </w:t>
      </w:r>
      <w:r w:rsidR="00517E0E">
        <w:rPr>
          <w:rFonts w:ascii="Mazda Type" w:hAnsi="Mazda Type"/>
          <w:sz w:val="19"/>
          <w:szCs w:val="19"/>
          <w:lang w:val="de-AT"/>
        </w:rPr>
        <w:t>neben effizienten Dieselmotoren und</w:t>
      </w:r>
      <w:r w:rsidR="00F1251B">
        <w:rPr>
          <w:rFonts w:ascii="Mazda Type" w:hAnsi="Mazda Type"/>
          <w:sz w:val="19"/>
          <w:szCs w:val="19"/>
          <w:lang w:val="de-AT"/>
        </w:rPr>
        <w:t xml:space="preserve"> </w:t>
      </w:r>
      <w:r w:rsidR="00BD3B98">
        <w:rPr>
          <w:rFonts w:ascii="Mazda Type" w:hAnsi="Mazda Type"/>
          <w:sz w:val="19"/>
          <w:szCs w:val="19"/>
          <w:lang w:val="de-AT"/>
        </w:rPr>
        <w:t>sportlichen Benzinern mit Mild-Hybrid-System au</w:t>
      </w:r>
      <w:r w:rsidR="00F1251B">
        <w:rPr>
          <w:rFonts w:ascii="Mazda Type" w:hAnsi="Mazda Type"/>
          <w:sz w:val="19"/>
          <w:szCs w:val="19"/>
          <w:lang w:val="de-AT"/>
        </w:rPr>
        <w:t xml:space="preserve">ch den innovativen </w:t>
      </w:r>
    </w:p>
    <w:p w14:paraId="5AE7CE68" w14:textId="615FEC72" w:rsidR="00EE59D2" w:rsidRDefault="00F1251B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>e-</w:t>
      </w:r>
      <w:proofErr w:type="spellStart"/>
      <w:r>
        <w:rPr>
          <w:rFonts w:ascii="Mazda Type" w:hAnsi="Mazda Type"/>
          <w:sz w:val="19"/>
          <w:szCs w:val="19"/>
          <w:lang w:val="de-AT"/>
        </w:rPr>
        <w:t>Skyactiv</w:t>
      </w:r>
      <w:proofErr w:type="spellEnd"/>
      <w:r>
        <w:rPr>
          <w:rFonts w:ascii="Mazda Type" w:hAnsi="Mazda Type"/>
          <w:sz w:val="19"/>
          <w:szCs w:val="19"/>
          <w:lang w:val="de-AT"/>
        </w:rPr>
        <w:t xml:space="preserve"> X</w:t>
      </w:r>
      <w:r w:rsidR="00BD3B98">
        <w:rPr>
          <w:rFonts w:ascii="Mazda Type" w:hAnsi="Mazda Type"/>
          <w:sz w:val="19"/>
          <w:szCs w:val="19"/>
          <w:lang w:val="de-AT"/>
        </w:rPr>
        <w:t xml:space="preserve">, der das Beste aus beiden Welten vereint. </w:t>
      </w:r>
      <w:r w:rsidR="00FA009E">
        <w:rPr>
          <w:rFonts w:ascii="Mazda Type" w:hAnsi="Mazda Type"/>
          <w:sz w:val="19"/>
          <w:szCs w:val="19"/>
          <w:lang w:val="de-AT"/>
        </w:rPr>
        <w:t xml:space="preserve">Mit dem MX-30 </w:t>
      </w:r>
      <w:r w:rsidR="00517E0E">
        <w:rPr>
          <w:rFonts w:ascii="Mazda Type" w:hAnsi="Mazda Type"/>
          <w:sz w:val="19"/>
          <w:szCs w:val="19"/>
          <w:lang w:val="de-AT"/>
        </w:rPr>
        <w:t>bietet</w:t>
      </w:r>
      <w:r w:rsidR="00FA009E">
        <w:rPr>
          <w:rFonts w:ascii="Mazda Type" w:hAnsi="Mazda Type"/>
          <w:sz w:val="19"/>
          <w:szCs w:val="19"/>
          <w:lang w:val="de-AT"/>
        </w:rPr>
        <w:t xml:space="preserve"> Mazda auch </w:t>
      </w:r>
      <w:r w:rsidR="00895172">
        <w:rPr>
          <w:rFonts w:ascii="Mazda Type" w:hAnsi="Mazda Type"/>
          <w:sz w:val="19"/>
          <w:szCs w:val="19"/>
          <w:lang w:val="de-AT"/>
        </w:rPr>
        <w:t>puren Fahrspaß rein elektrisch.</w:t>
      </w:r>
    </w:p>
    <w:p w14:paraId="37FEC1F5" w14:textId="77777777" w:rsidR="00EF41FD" w:rsidRDefault="00EF41FD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</w:p>
    <w:p w14:paraId="535B64A7" w14:textId="4363A719" w:rsidR="00653C34" w:rsidRDefault="00FA009E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 xml:space="preserve">Dank </w:t>
      </w:r>
      <w:r w:rsidR="00895172">
        <w:rPr>
          <w:rFonts w:ascii="Mazda Type" w:hAnsi="Mazda Type"/>
          <w:sz w:val="19"/>
          <w:szCs w:val="19"/>
          <w:lang w:val="de-AT"/>
        </w:rPr>
        <w:t>der Mazda Sommerbonus Aktion</w:t>
      </w:r>
      <w:r>
        <w:rPr>
          <w:rFonts w:ascii="Mazda Type" w:hAnsi="Mazda Type"/>
          <w:sz w:val="19"/>
          <w:szCs w:val="19"/>
          <w:lang w:val="de-AT"/>
        </w:rPr>
        <w:t xml:space="preserve"> fällt die Entscheidung für einen neuen Mazda jetzt besonders leicht. </w:t>
      </w:r>
      <w:r w:rsidR="00BD3B98">
        <w:rPr>
          <w:rFonts w:ascii="Mazda Type" w:hAnsi="Mazda Type"/>
          <w:sz w:val="19"/>
          <w:szCs w:val="19"/>
          <w:lang w:val="de-AT"/>
        </w:rPr>
        <w:t xml:space="preserve">Denn </w:t>
      </w:r>
      <w:r w:rsidR="00E762F0">
        <w:rPr>
          <w:rFonts w:ascii="Mazda Type" w:hAnsi="Mazda Type"/>
          <w:sz w:val="19"/>
          <w:szCs w:val="19"/>
          <w:lang w:val="de-AT"/>
        </w:rPr>
        <w:t>die</w:t>
      </w:r>
      <w:r w:rsidR="00EE59D2">
        <w:rPr>
          <w:rFonts w:ascii="Mazda Type" w:hAnsi="Mazda Type"/>
          <w:sz w:val="19"/>
          <w:szCs w:val="19"/>
          <w:lang w:val="de-AT"/>
        </w:rPr>
        <w:t xml:space="preserve"> Kombination aus</w:t>
      </w:r>
      <w:r w:rsidR="00E762F0">
        <w:rPr>
          <w:rFonts w:ascii="Mazda Type" w:hAnsi="Mazda Type"/>
          <w:sz w:val="19"/>
          <w:szCs w:val="19"/>
          <w:lang w:val="de-AT"/>
        </w:rPr>
        <w:t xml:space="preserve"> Aktionsangeboten plus</w:t>
      </w:r>
      <w:r w:rsidR="00EE59D2">
        <w:rPr>
          <w:rFonts w:ascii="Mazda Type" w:hAnsi="Mazda Type"/>
          <w:sz w:val="19"/>
          <w:szCs w:val="19"/>
          <w:lang w:val="de-AT"/>
        </w:rPr>
        <w:t xml:space="preserve"> </w:t>
      </w:r>
      <w:r w:rsidR="000C0685">
        <w:rPr>
          <w:rFonts w:ascii="Mazda Type" w:hAnsi="Mazda Type"/>
          <w:sz w:val="19"/>
          <w:szCs w:val="19"/>
          <w:lang w:val="de-AT"/>
        </w:rPr>
        <w:t xml:space="preserve"> Eintausch</w:t>
      </w:r>
      <w:r w:rsidR="00350CEE">
        <w:rPr>
          <w:rFonts w:ascii="Mazda Type" w:hAnsi="Mazda Type"/>
          <w:sz w:val="19"/>
          <w:szCs w:val="19"/>
          <w:lang w:val="de-AT"/>
        </w:rPr>
        <w:t>-</w:t>
      </w:r>
      <w:r w:rsidR="000C0685">
        <w:rPr>
          <w:rFonts w:ascii="Mazda Type" w:hAnsi="Mazda Type"/>
          <w:sz w:val="19"/>
          <w:szCs w:val="19"/>
          <w:lang w:val="de-AT"/>
        </w:rPr>
        <w:t>, Leasing</w:t>
      </w:r>
      <w:r w:rsidR="00350CEE">
        <w:rPr>
          <w:rFonts w:ascii="Mazda Type" w:hAnsi="Mazda Type"/>
          <w:sz w:val="19"/>
          <w:szCs w:val="19"/>
          <w:lang w:val="de-AT"/>
        </w:rPr>
        <w:t>-</w:t>
      </w:r>
      <w:r w:rsidR="000C0685">
        <w:rPr>
          <w:rFonts w:ascii="Mazda Type" w:hAnsi="Mazda Type"/>
          <w:sz w:val="19"/>
          <w:szCs w:val="19"/>
          <w:lang w:val="de-AT"/>
        </w:rPr>
        <w:t xml:space="preserve"> und  Versicherung</w:t>
      </w:r>
      <w:r w:rsidR="00350CEE">
        <w:rPr>
          <w:rFonts w:ascii="Mazda Type" w:hAnsi="Mazda Type"/>
          <w:sz w:val="19"/>
          <w:szCs w:val="19"/>
          <w:lang w:val="de-AT"/>
        </w:rPr>
        <w:t xml:space="preserve">sbonus </w:t>
      </w:r>
      <w:r w:rsidR="00E762F0">
        <w:rPr>
          <w:rFonts w:ascii="Mazda Type" w:hAnsi="Mazda Type"/>
          <w:sz w:val="19"/>
          <w:szCs w:val="19"/>
          <w:lang w:val="de-AT"/>
        </w:rPr>
        <w:t>bringen beim Kauf eines Neuwagens aktuell bis zu 5.900 Euro Sparpotenzial</w:t>
      </w:r>
      <w:r w:rsidR="000C0685">
        <w:rPr>
          <w:rFonts w:ascii="Mazda Type" w:hAnsi="Mazda Type"/>
          <w:sz w:val="19"/>
          <w:szCs w:val="19"/>
          <w:lang w:val="de-AT"/>
        </w:rPr>
        <w:t xml:space="preserve">. </w:t>
      </w:r>
      <w:r w:rsidR="00EE59D2">
        <w:rPr>
          <w:rFonts w:ascii="Mazda Type" w:hAnsi="Mazda Type"/>
          <w:sz w:val="19"/>
          <w:szCs w:val="19"/>
          <w:lang w:val="de-AT"/>
        </w:rPr>
        <w:t xml:space="preserve">Die </w:t>
      </w:r>
      <w:r w:rsidR="00E762F0">
        <w:rPr>
          <w:rFonts w:ascii="Mazda Type" w:hAnsi="Mazda Type"/>
          <w:sz w:val="19"/>
          <w:szCs w:val="19"/>
          <w:lang w:val="de-AT"/>
        </w:rPr>
        <w:t>aktuellen Boni</w:t>
      </w:r>
      <w:r w:rsidR="00EE59D2">
        <w:rPr>
          <w:rFonts w:ascii="Mazda Type" w:hAnsi="Mazda Type"/>
          <w:sz w:val="19"/>
          <w:szCs w:val="19"/>
          <w:lang w:val="de-AT"/>
        </w:rPr>
        <w:t xml:space="preserve"> führen außerdem zu unschlagbar günstigen Leasingraten.</w:t>
      </w:r>
      <w:r w:rsidR="00E762F0">
        <w:rPr>
          <w:rFonts w:ascii="Mazda Type" w:hAnsi="Mazda Type"/>
          <w:sz w:val="19"/>
          <w:szCs w:val="19"/>
          <w:lang w:val="de-AT"/>
        </w:rPr>
        <w:t xml:space="preserve"> </w:t>
      </w:r>
    </w:p>
    <w:p w14:paraId="3BB85889" w14:textId="77777777" w:rsidR="00EE59D2" w:rsidRDefault="00EE59D2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</w:p>
    <w:p w14:paraId="2E7EF8FD" w14:textId="54FB1F88" w:rsidR="00F36FA0" w:rsidRDefault="00FA009E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>So beträgt die Ersparnis beim Kauf eines neuen Mazda2</w:t>
      </w:r>
      <w:r w:rsidR="000C0685">
        <w:rPr>
          <w:rFonts w:ascii="Mazda Type" w:hAnsi="Mazda Type"/>
          <w:sz w:val="19"/>
          <w:szCs w:val="19"/>
          <w:lang w:val="de-AT"/>
        </w:rPr>
        <w:t xml:space="preserve"> aktuell</w:t>
      </w:r>
      <w:r>
        <w:rPr>
          <w:rFonts w:ascii="Mazda Type" w:hAnsi="Mazda Type"/>
          <w:sz w:val="19"/>
          <w:szCs w:val="19"/>
          <w:lang w:val="de-AT"/>
        </w:rPr>
        <w:t xml:space="preserve"> </w:t>
      </w:r>
      <w:r w:rsidR="000C0685">
        <w:rPr>
          <w:rFonts w:ascii="Mazda Type" w:hAnsi="Mazda Type"/>
          <w:sz w:val="19"/>
          <w:szCs w:val="19"/>
          <w:lang w:val="de-AT"/>
        </w:rPr>
        <w:t>bis zu 2.800 Euro</w:t>
      </w:r>
      <w:r>
        <w:rPr>
          <w:rFonts w:ascii="Mazda Type" w:hAnsi="Mazda Type"/>
          <w:sz w:val="19"/>
          <w:szCs w:val="19"/>
          <w:lang w:val="de-AT"/>
        </w:rPr>
        <w:t xml:space="preserve">, die Leasingraten starten bei </w:t>
      </w:r>
      <w:r w:rsidR="00EE59D2">
        <w:rPr>
          <w:rFonts w:ascii="Mazda Type" w:hAnsi="Mazda Type"/>
          <w:sz w:val="19"/>
          <w:szCs w:val="19"/>
          <w:lang w:val="de-AT"/>
        </w:rPr>
        <w:t>79 Euro im Monat</w:t>
      </w:r>
      <w:r w:rsidR="000C0685">
        <w:rPr>
          <w:rFonts w:ascii="Mazda Type" w:hAnsi="Mazda Type"/>
          <w:sz w:val="19"/>
          <w:szCs w:val="19"/>
          <w:lang w:val="de-AT"/>
        </w:rPr>
        <w:t xml:space="preserve">. </w:t>
      </w:r>
      <w:r w:rsidR="00EE59D2">
        <w:rPr>
          <w:rFonts w:ascii="Mazda Type" w:hAnsi="Mazda Type"/>
          <w:sz w:val="19"/>
          <w:szCs w:val="19"/>
          <w:lang w:val="de-AT"/>
        </w:rPr>
        <w:t>Den</w:t>
      </w:r>
      <w:r w:rsidR="000C0685">
        <w:rPr>
          <w:rFonts w:ascii="Mazda Type" w:hAnsi="Mazda Type"/>
          <w:sz w:val="19"/>
          <w:szCs w:val="19"/>
          <w:lang w:val="de-AT"/>
        </w:rPr>
        <w:t xml:space="preserve"> Mazda3 </w:t>
      </w:r>
      <w:r>
        <w:rPr>
          <w:rFonts w:ascii="Mazda Type" w:hAnsi="Mazda Type"/>
          <w:sz w:val="19"/>
          <w:szCs w:val="19"/>
          <w:lang w:val="de-AT"/>
        </w:rPr>
        <w:t>gibt es</w:t>
      </w:r>
      <w:r w:rsidR="001B284E">
        <w:rPr>
          <w:rFonts w:ascii="Mazda Type" w:hAnsi="Mazda Type"/>
          <w:sz w:val="19"/>
          <w:szCs w:val="19"/>
          <w:lang w:val="de-AT"/>
        </w:rPr>
        <w:t xml:space="preserve"> jetzt</w:t>
      </w:r>
      <w:r w:rsidR="00EE59D2">
        <w:rPr>
          <w:rFonts w:ascii="Mazda Type" w:hAnsi="Mazda Type"/>
          <w:sz w:val="19"/>
          <w:szCs w:val="19"/>
          <w:lang w:val="de-AT"/>
        </w:rPr>
        <w:t xml:space="preserve"> um bis zu</w:t>
      </w:r>
      <w:r w:rsidR="000C0685">
        <w:rPr>
          <w:rFonts w:ascii="Mazda Type" w:hAnsi="Mazda Type"/>
          <w:sz w:val="19"/>
          <w:szCs w:val="19"/>
          <w:lang w:val="de-AT"/>
        </w:rPr>
        <w:t xml:space="preserve"> </w:t>
      </w:r>
      <w:r w:rsidR="003C51F9">
        <w:rPr>
          <w:rFonts w:ascii="Mazda Type" w:hAnsi="Mazda Type"/>
          <w:sz w:val="19"/>
          <w:szCs w:val="19"/>
          <w:lang w:val="de-AT"/>
        </w:rPr>
        <w:t xml:space="preserve">3.500 Euro </w:t>
      </w:r>
      <w:r w:rsidR="00EE59D2">
        <w:rPr>
          <w:rFonts w:ascii="Mazda Type" w:hAnsi="Mazda Type"/>
          <w:sz w:val="19"/>
          <w:szCs w:val="19"/>
          <w:lang w:val="de-AT"/>
        </w:rPr>
        <w:t xml:space="preserve">günstiger </w:t>
      </w:r>
      <w:r w:rsidR="003C51F9">
        <w:rPr>
          <w:rFonts w:ascii="Mazda Type" w:hAnsi="Mazda Type"/>
          <w:sz w:val="19"/>
          <w:szCs w:val="19"/>
          <w:lang w:val="de-AT"/>
        </w:rPr>
        <w:t xml:space="preserve">bzw. </w:t>
      </w:r>
      <w:r w:rsidR="00EE59D2">
        <w:rPr>
          <w:rFonts w:ascii="Mazda Type" w:hAnsi="Mazda Type"/>
          <w:sz w:val="19"/>
          <w:szCs w:val="19"/>
          <w:lang w:val="de-AT"/>
        </w:rPr>
        <w:t>mit Leasing ab 99 Euro im Monat</w:t>
      </w:r>
      <w:r w:rsidR="003C51F9">
        <w:rPr>
          <w:rFonts w:ascii="Mazda Type" w:hAnsi="Mazda Type"/>
          <w:sz w:val="19"/>
          <w:szCs w:val="19"/>
          <w:lang w:val="de-AT"/>
        </w:rPr>
        <w:t xml:space="preserve">. </w:t>
      </w:r>
      <w:r w:rsidR="00EE59D2">
        <w:rPr>
          <w:rFonts w:ascii="Mazda Type" w:hAnsi="Mazda Type"/>
          <w:sz w:val="19"/>
          <w:szCs w:val="19"/>
          <w:lang w:val="de-AT"/>
        </w:rPr>
        <w:t xml:space="preserve">Bis zu </w:t>
      </w:r>
      <w:r w:rsidR="00F36FA0">
        <w:rPr>
          <w:rFonts w:ascii="Mazda Type" w:hAnsi="Mazda Type"/>
          <w:sz w:val="19"/>
          <w:szCs w:val="19"/>
          <w:lang w:val="de-AT"/>
        </w:rPr>
        <w:t>3.700 Euro Sparpotenzial gibt es aktuell beim</w:t>
      </w:r>
      <w:r w:rsidR="00EE59D2">
        <w:rPr>
          <w:rFonts w:ascii="Mazda Type" w:hAnsi="Mazda Type"/>
          <w:sz w:val="19"/>
          <w:szCs w:val="19"/>
          <w:lang w:val="de-AT"/>
        </w:rPr>
        <w:t xml:space="preserve"> Kauf eines neuen</w:t>
      </w:r>
      <w:r w:rsidR="00F36FA0">
        <w:rPr>
          <w:rFonts w:ascii="Mazda Type" w:hAnsi="Mazda Type"/>
          <w:sz w:val="19"/>
          <w:szCs w:val="19"/>
          <w:lang w:val="de-AT"/>
        </w:rPr>
        <w:t xml:space="preserve"> CX-30</w:t>
      </w:r>
      <w:r w:rsidR="00EE59D2">
        <w:rPr>
          <w:rFonts w:ascii="Mazda Type" w:hAnsi="Mazda Type"/>
          <w:sz w:val="19"/>
          <w:szCs w:val="19"/>
          <w:lang w:val="de-AT"/>
        </w:rPr>
        <w:t>, die</w:t>
      </w:r>
      <w:r w:rsidR="00F36FA0">
        <w:rPr>
          <w:rFonts w:ascii="Mazda Type" w:hAnsi="Mazda Type"/>
          <w:sz w:val="19"/>
          <w:szCs w:val="19"/>
          <w:lang w:val="de-AT"/>
        </w:rPr>
        <w:t xml:space="preserve"> L</w:t>
      </w:r>
      <w:r w:rsidR="00EE59D2">
        <w:rPr>
          <w:rFonts w:ascii="Mazda Type" w:hAnsi="Mazda Type"/>
          <w:sz w:val="19"/>
          <w:szCs w:val="19"/>
          <w:lang w:val="de-AT"/>
        </w:rPr>
        <w:t>easingrate beginnt bei 119 Euro. Beim Kauf eines</w:t>
      </w:r>
      <w:r w:rsidR="00F36FA0">
        <w:rPr>
          <w:rFonts w:ascii="Mazda Type" w:hAnsi="Mazda Type"/>
          <w:sz w:val="19"/>
          <w:szCs w:val="19"/>
          <w:lang w:val="de-AT"/>
        </w:rPr>
        <w:t xml:space="preserve"> CX-3</w:t>
      </w:r>
      <w:r w:rsidR="00EE59D2">
        <w:rPr>
          <w:rFonts w:ascii="Mazda Type" w:hAnsi="Mazda Type"/>
          <w:sz w:val="19"/>
          <w:szCs w:val="19"/>
          <w:lang w:val="de-AT"/>
        </w:rPr>
        <w:t xml:space="preserve"> können Kunden bis zu 4.000 Euro sparen (Leasing</w:t>
      </w:r>
      <w:r w:rsidR="00F36FA0">
        <w:rPr>
          <w:rFonts w:ascii="Mazda Type" w:hAnsi="Mazda Type"/>
          <w:sz w:val="19"/>
          <w:szCs w:val="19"/>
          <w:lang w:val="de-AT"/>
        </w:rPr>
        <w:t xml:space="preserve"> ab 99 Euro im Monat</w:t>
      </w:r>
      <w:r w:rsidR="00EE59D2">
        <w:rPr>
          <w:rFonts w:ascii="Mazda Type" w:hAnsi="Mazda Type"/>
          <w:sz w:val="19"/>
          <w:szCs w:val="19"/>
          <w:lang w:val="de-AT"/>
        </w:rPr>
        <w:t>). Bis zu 4.200 Euro Abzug</w:t>
      </w:r>
      <w:r w:rsidR="00F36FA0">
        <w:rPr>
          <w:rFonts w:ascii="Mazda Type" w:hAnsi="Mazda Type"/>
          <w:sz w:val="19"/>
          <w:szCs w:val="19"/>
          <w:lang w:val="de-AT"/>
        </w:rPr>
        <w:t xml:space="preserve"> gibt es beim Kauf eines MX-5 (Leasing ab 129 Euro), bis zu 5.000 Euro </w:t>
      </w:r>
      <w:r w:rsidR="00EE59D2">
        <w:rPr>
          <w:rFonts w:ascii="Mazda Type" w:hAnsi="Mazda Type"/>
          <w:sz w:val="19"/>
          <w:szCs w:val="19"/>
          <w:lang w:val="de-AT"/>
        </w:rPr>
        <w:t>beim Kauf eines neuen</w:t>
      </w:r>
      <w:r w:rsidR="00F36FA0">
        <w:rPr>
          <w:rFonts w:ascii="Mazda Type" w:hAnsi="Mazda Type"/>
          <w:sz w:val="19"/>
          <w:szCs w:val="19"/>
          <w:lang w:val="de-AT"/>
        </w:rPr>
        <w:t xml:space="preserve"> CX-5</w:t>
      </w:r>
      <w:r w:rsidR="00EE59D2">
        <w:rPr>
          <w:rFonts w:ascii="Mazda Type" w:hAnsi="Mazda Type"/>
          <w:sz w:val="19"/>
          <w:szCs w:val="19"/>
          <w:lang w:val="de-AT"/>
        </w:rPr>
        <w:t xml:space="preserve"> (Leasing ab 159 Euro) und</w:t>
      </w:r>
      <w:r w:rsidR="00F36FA0">
        <w:rPr>
          <w:rFonts w:ascii="Mazda Type" w:hAnsi="Mazda Type"/>
          <w:sz w:val="19"/>
          <w:szCs w:val="19"/>
          <w:lang w:val="de-AT"/>
        </w:rPr>
        <w:t xml:space="preserve"> bis zu 5.900 Euro</w:t>
      </w:r>
      <w:r w:rsidR="00EE59D2">
        <w:rPr>
          <w:rFonts w:ascii="Mazda Type" w:hAnsi="Mazda Type"/>
          <w:sz w:val="19"/>
          <w:szCs w:val="19"/>
          <w:lang w:val="de-AT"/>
        </w:rPr>
        <w:t xml:space="preserve"> </w:t>
      </w:r>
      <w:r w:rsidR="00EF41FD">
        <w:rPr>
          <w:rFonts w:ascii="Mazda Type" w:hAnsi="Mazda Type"/>
          <w:sz w:val="19"/>
          <w:szCs w:val="19"/>
          <w:lang w:val="de-AT"/>
        </w:rPr>
        <w:t>Preisersparnis haben</w:t>
      </w:r>
      <w:r w:rsidR="00EE59D2">
        <w:rPr>
          <w:rFonts w:ascii="Mazda Type" w:hAnsi="Mazda Type"/>
          <w:sz w:val="19"/>
          <w:szCs w:val="19"/>
          <w:lang w:val="de-AT"/>
        </w:rPr>
        <w:t xml:space="preserve"> Kunden</w:t>
      </w:r>
      <w:r w:rsidR="00F36FA0">
        <w:rPr>
          <w:rFonts w:ascii="Mazda Type" w:hAnsi="Mazda Type"/>
          <w:sz w:val="19"/>
          <w:szCs w:val="19"/>
          <w:lang w:val="de-AT"/>
        </w:rPr>
        <w:t xml:space="preserve"> beim Kauf eines neuen Mazda6</w:t>
      </w:r>
      <w:r w:rsidR="00EF41FD">
        <w:rPr>
          <w:rFonts w:ascii="Mazda Type" w:hAnsi="Mazda Type"/>
          <w:sz w:val="19"/>
          <w:szCs w:val="19"/>
          <w:lang w:val="de-AT"/>
        </w:rPr>
        <w:t xml:space="preserve"> </w:t>
      </w:r>
      <w:r w:rsidR="00150EC5">
        <w:rPr>
          <w:rFonts w:ascii="Mazda Type" w:hAnsi="Mazda Type"/>
          <w:sz w:val="19"/>
          <w:szCs w:val="19"/>
          <w:lang w:val="de-AT"/>
        </w:rPr>
        <w:t>(ab</w:t>
      </w:r>
      <w:r w:rsidR="00EE59D2">
        <w:rPr>
          <w:rFonts w:ascii="Mazda Type" w:hAnsi="Mazda Type"/>
          <w:sz w:val="19"/>
          <w:szCs w:val="19"/>
          <w:lang w:val="de-AT"/>
        </w:rPr>
        <w:t xml:space="preserve"> 159 Euro</w:t>
      </w:r>
      <w:r w:rsidR="00150EC5">
        <w:rPr>
          <w:rFonts w:ascii="Mazda Type" w:hAnsi="Mazda Type"/>
          <w:sz w:val="19"/>
          <w:szCs w:val="19"/>
          <w:lang w:val="de-AT"/>
        </w:rPr>
        <w:t xml:space="preserve"> Leasingrate)</w:t>
      </w:r>
      <w:r w:rsidR="00EE59D2">
        <w:rPr>
          <w:rFonts w:ascii="Mazda Type" w:hAnsi="Mazda Type"/>
          <w:sz w:val="19"/>
          <w:szCs w:val="19"/>
          <w:lang w:val="de-AT"/>
        </w:rPr>
        <w:t>.</w:t>
      </w:r>
      <w:r w:rsidR="00F36FA0">
        <w:rPr>
          <w:rFonts w:ascii="Mazda Type" w:hAnsi="Mazda Type"/>
          <w:sz w:val="19"/>
          <w:szCs w:val="19"/>
          <w:lang w:val="de-AT"/>
        </w:rPr>
        <w:t xml:space="preserve"> </w:t>
      </w:r>
    </w:p>
    <w:p w14:paraId="40F58DC1" w14:textId="77777777" w:rsidR="00EF41FD" w:rsidRDefault="00EF41FD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</w:p>
    <w:p w14:paraId="3B58D5B6" w14:textId="77777777" w:rsidR="0071485E" w:rsidRDefault="004E07F6" w:rsidP="0071485E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>Beim Kauf des</w:t>
      </w:r>
      <w:r w:rsidR="00EF41FD">
        <w:rPr>
          <w:rFonts w:ascii="Mazda Type" w:hAnsi="Mazda Type"/>
          <w:sz w:val="19"/>
          <w:szCs w:val="19"/>
          <w:lang w:val="de-AT"/>
        </w:rPr>
        <w:t xml:space="preserve"> Elektro-SUV Mazda MX-30</w:t>
      </w:r>
      <w:r w:rsidR="00EE59D2">
        <w:rPr>
          <w:rFonts w:ascii="Mazda Type" w:hAnsi="Mazda Type"/>
          <w:sz w:val="19"/>
          <w:szCs w:val="19"/>
          <w:lang w:val="de-AT"/>
        </w:rPr>
        <w:t xml:space="preserve"> </w:t>
      </w:r>
      <w:r>
        <w:rPr>
          <w:rFonts w:ascii="Mazda Type" w:hAnsi="Mazda Type"/>
          <w:sz w:val="19"/>
          <w:szCs w:val="19"/>
          <w:lang w:val="de-AT"/>
        </w:rPr>
        <w:t>warten aktuell Aktionsboni von bis zu 1.800</w:t>
      </w:r>
      <w:r w:rsidR="0071485E">
        <w:rPr>
          <w:rFonts w:ascii="Mazda Type" w:hAnsi="Mazda Type"/>
          <w:sz w:val="19"/>
          <w:szCs w:val="19"/>
          <w:lang w:val="de-AT"/>
        </w:rPr>
        <w:t xml:space="preserve"> Euro</w:t>
      </w:r>
      <w:r>
        <w:rPr>
          <w:rFonts w:ascii="Mazda Type" w:hAnsi="Mazda Type"/>
          <w:sz w:val="19"/>
          <w:szCs w:val="19"/>
          <w:lang w:val="de-AT"/>
        </w:rPr>
        <w:t xml:space="preserve"> plus </w:t>
      </w:r>
      <w:r w:rsidR="0071485E">
        <w:rPr>
          <w:rFonts w:ascii="Mazda Type" w:hAnsi="Mazda Type"/>
          <w:sz w:val="19"/>
          <w:szCs w:val="19"/>
          <w:lang w:val="de-AT"/>
        </w:rPr>
        <w:t xml:space="preserve">der </w:t>
      </w:r>
    </w:p>
    <w:p w14:paraId="6CFFF13A" w14:textId="5A0B75A4" w:rsidR="001B284E" w:rsidRDefault="004E07F6" w:rsidP="0071485E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>E-Mobilitätsbonus</w:t>
      </w:r>
      <w:r w:rsidR="0071485E">
        <w:rPr>
          <w:rFonts w:ascii="Mazda Type" w:hAnsi="Mazda Type"/>
          <w:sz w:val="19"/>
          <w:szCs w:val="19"/>
          <w:lang w:val="de-AT"/>
        </w:rPr>
        <w:t xml:space="preserve"> in Höhe von 5.400 Euro</w:t>
      </w:r>
      <w:r w:rsidR="007D20B3">
        <w:rPr>
          <w:rFonts w:ascii="Mazda Type" w:hAnsi="Mazda Type"/>
          <w:sz w:val="19"/>
          <w:szCs w:val="19"/>
          <w:lang w:val="de-AT"/>
        </w:rPr>
        <w:t xml:space="preserve">. Die Leasingraten für den MX-30 starten bei 209 Euro. </w:t>
      </w:r>
      <w:r w:rsidR="001B284E">
        <w:rPr>
          <w:rFonts w:ascii="Mazda Type" w:hAnsi="Mazda Type"/>
          <w:sz w:val="19"/>
          <w:szCs w:val="19"/>
          <w:lang w:val="de-AT"/>
        </w:rPr>
        <w:t xml:space="preserve">Zusätzlich </w:t>
      </w:r>
      <w:r w:rsidR="00EF41FD">
        <w:rPr>
          <w:rFonts w:ascii="Mazda Type" w:hAnsi="Mazda Type"/>
          <w:sz w:val="19"/>
          <w:szCs w:val="19"/>
          <w:lang w:val="de-AT"/>
        </w:rPr>
        <w:t xml:space="preserve">erhalten Kunden jetzt </w:t>
      </w:r>
      <w:r w:rsidR="001B284E">
        <w:rPr>
          <w:rFonts w:ascii="Mazda Type" w:hAnsi="Mazda Type"/>
          <w:sz w:val="19"/>
          <w:szCs w:val="19"/>
          <w:lang w:val="de-AT"/>
        </w:rPr>
        <w:t xml:space="preserve">für </w:t>
      </w:r>
      <w:r w:rsidR="00EF41FD">
        <w:rPr>
          <w:rFonts w:ascii="Mazda Type" w:hAnsi="Mazda Type"/>
          <w:sz w:val="19"/>
          <w:szCs w:val="19"/>
          <w:lang w:val="de-AT"/>
        </w:rPr>
        <w:t>eine</w:t>
      </w:r>
      <w:r w:rsidR="001B284E">
        <w:rPr>
          <w:rFonts w:ascii="Mazda Type" w:hAnsi="Mazda Type"/>
          <w:sz w:val="19"/>
          <w:szCs w:val="19"/>
          <w:lang w:val="de-AT"/>
        </w:rPr>
        <w:t xml:space="preserve"> </w:t>
      </w:r>
      <w:proofErr w:type="spellStart"/>
      <w:r w:rsidR="001B284E">
        <w:rPr>
          <w:rFonts w:ascii="Mazda Type" w:hAnsi="Mazda Type"/>
          <w:sz w:val="19"/>
          <w:szCs w:val="19"/>
          <w:lang w:val="de-AT"/>
        </w:rPr>
        <w:t>Probefahrts</w:t>
      </w:r>
      <w:proofErr w:type="spellEnd"/>
      <w:r w:rsidR="001B284E">
        <w:rPr>
          <w:rFonts w:ascii="Mazda Type" w:hAnsi="Mazda Type"/>
          <w:sz w:val="19"/>
          <w:szCs w:val="19"/>
          <w:lang w:val="de-AT"/>
        </w:rPr>
        <w:t xml:space="preserve">- oder Angebotsanfrage auf </w:t>
      </w:r>
      <w:hyperlink r:id="rId9" w:history="1">
        <w:r w:rsidR="001B284E" w:rsidRPr="00E46A13">
          <w:rPr>
            <w:rStyle w:val="Hyperlink"/>
            <w:rFonts w:ascii="Mazda Type" w:hAnsi="Mazda Type" w:cstheme="minorBidi"/>
            <w:sz w:val="19"/>
            <w:szCs w:val="19"/>
            <w:lang w:val="de-AT"/>
          </w:rPr>
          <w:t>www.mazda.at</w:t>
        </w:r>
      </w:hyperlink>
      <w:r w:rsidR="001B284E">
        <w:rPr>
          <w:rFonts w:ascii="Mazda Type" w:hAnsi="Mazda Type"/>
          <w:sz w:val="19"/>
          <w:szCs w:val="19"/>
          <w:lang w:val="de-AT"/>
        </w:rPr>
        <w:t xml:space="preserve"> einen personalisierten Gutschein, der beim Kauf eines MX-30 für das Rundum-Sorglos-Paket mit 4 Jahren Service und 5 Jahren Garantie eingelöst werden kann. </w:t>
      </w:r>
    </w:p>
    <w:p w14:paraId="6651E0AD" w14:textId="5835CCA8" w:rsidR="00150EC5" w:rsidRDefault="00EF41FD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19"/>
          <w:szCs w:val="19"/>
          <w:lang w:val="de-AT"/>
        </w:rPr>
        <w:t>Alle</w:t>
      </w:r>
      <w:r w:rsidR="00150EC5">
        <w:rPr>
          <w:rFonts w:ascii="Mazda Type" w:hAnsi="Mazda Type"/>
          <w:sz w:val="19"/>
          <w:szCs w:val="19"/>
          <w:lang w:val="de-AT"/>
        </w:rPr>
        <w:t xml:space="preserve"> Aktionsangebote sind </w:t>
      </w:r>
      <w:r>
        <w:rPr>
          <w:rFonts w:ascii="Mazda Type" w:hAnsi="Mazda Type"/>
          <w:sz w:val="19"/>
          <w:szCs w:val="19"/>
          <w:lang w:val="de-AT"/>
        </w:rPr>
        <w:t>beim Neuwagenkauf bis 30. September gültig.</w:t>
      </w:r>
      <w:r w:rsidR="00150EC5">
        <w:rPr>
          <w:rFonts w:ascii="Mazda Type" w:hAnsi="Mazda Type"/>
          <w:sz w:val="19"/>
          <w:szCs w:val="19"/>
          <w:lang w:val="de-AT"/>
        </w:rPr>
        <w:t xml:space="preserve"> </w:t>
      </w:r>
    </w:p>
    <w:p w14:paraId="4AAA70E6" w14:textId="48D9933B" w:rsidR="003538D9" w:rsidRDefault="000B7A10" w:rsidP="00176B54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14:paraId="6B238CD5" w14:textId="0C1A9BAD" w:rsidR="00A548C8" w:rsidRPr="00D41CED" w:rsidRDefault="00A548C8" w:rsidP="00A548C8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7D20B3">
        <w:rPr>
          <w:rFonts w:ascii="Mazda Type" w:hAnsi="Mazda Type"/>
          <w:sz w:val="18"/>
          <w:szCs w:val="18"/>
          <w:lang w:val="de-AT"/>
        </w:rPr>
        <w:t>2. Juli 2021</w:t>
      </w:r>
    </w:p>
    <w:sectPr w:rsidR="00A548C8" w:rsidRPr="00D41CED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534F6" w14:textId="77777777" w:rsidR="008C25B1" w:rsidRDefault="008C25B1" w:rsidP="00420EE9">
      <w:r>
        <w:separator/>
      </w:r>
    </w:p>
  </w:endnote>
  <w:endnote w:type="continuationSeparator" w:id="0">
    <w:p w14:paraId="31D35118" w14:textId="77777777" w:rsidR="008C25B1" w:rsidRDefault="008C25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70F2" w14:textId="77777777"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14:paraId="4AAA70F3" w14:textId="77777777"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14:paraId="4AAA70F4" w14:textId="77777777"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14:paraId="4AAA70F5" w14:textId="77777777" w:rsidR="00850939" w:rsidRPr="00345FC9" w:rsidRDefault="000112A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E8F2" w14:textId="77777777" w:rsidR="008C25B1" w:rsidRDefault="008C25B1" w:rsidP="00420EE9">
      <w:r>
        <w:separator/>
      </w:r>
    </w:p>
  </w:footnote>
  <w:footnote w:type="continuationSeparator" w:id="0">
    <w:p w14:paraId="2A7E34AE" w14:textId="77777777" w:rsidR="008C25B1" w:rsidRDefault="008C25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70EB" w14:textId="77777777"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4AAA70F6" wp14:editId="4AAA70F7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A70EC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ED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EE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EF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F0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A70F8" wp14:editId="4AAA70F9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A70FA" w14:textId="77777777"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14:paraId="4AAA70FA" w14:textId="77777777"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4AAA70F1" w14:textId="77777777"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12AD"/>
    <w:rsid w:val="00015136"/>
    <w:rsid w:val="00016200"/>
    <w:rsid w:val="00021202"/>
    <w:rsid w:val="000337D9"/>
    <w:rsid w:val="00036D90"/>
    <w:rsid w:val="00044759"/>
    <w:rsid w:val="0004574C"/>
    <w:rsid w:val="00051974"/>
    <w:rsid w:val="00052B2E"/>
    <w:rsid w:val="00054126"/>
    <w:rsid w:val="000554D8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03C0"/>
    <w:rsid w:val="000A2399"/>
    <w:rsid w:val="000A23B5"/>
    <w:rsid w:val="000B599C"/>
    <w:rsid w:val="000B65C4"/>
    <w:rsid w:val="000B72CE"/>
    <w:rsid w:val="000B7A10"/>
    <w:rsid w:val="000C0685"/>
    <w:rsid w:val="000C1917"/>
    <w:rsid w:val="000C40A1"/>
    <w:rsid w:val="000D28B7"/>
    <w:rsid w:val="000D32B9"/>
    <w:rsid w:val="000D36AE"/>
    <w:rsid w:val="000D4835"/>
    <w:rsid w:val="000D4867"/>
    <w:rsid w:val="000E1AD4"/>
    <w:rsid w:val="000E2F9F"/>
    <w:rsid w:val="000E5252"/>
    <w:rsid w:val="000F280D"/>
    <w:rsid w:val="000F4459"/>
    <w:rsid w:val="000F56AE"/>
    <w:rsid w:val="00101715"/>
    <w:rsid w:val="001047DD"/>
    <w:rsid w:val="001101AF"/>
    <w:rsid w:val="00110AFC"/>
    <w:rsid w:val="0011298D"/>
    <w:rsid w:val="001160E8"/>
    <w:rsid w:val="001206D3"/>
    <w:rsid w:val="0014014B"/>
    <w:rsid w:val="00143131"/>
    <w:rsid w:val="001452DB"/>
    <w:rsid w:val="0014776A"/>
    <w:rsid w:val="00150469"/>
    <w:rsid w:val="00150EC5"/>
    <w:rsid w:val="00154A66"/>
    <w:rsid w:val="00160176"/>
    <w:rsid w:val="00165820"/>
    <w:rsid w:val="00170CCC"/>
    <w:rsid w:val="00176B54"/>
    <w:rsid w:val="00176B70"/>
    <w:rsid w:val="001924E4"/>
    <w:rsid w:val="00192B74"/>
    <w:rsid w:val="00192C4B"/>
    <w:rsid w:val="00194555"/>
    <w:rsid w:val="00194F17"/>
    <w:rsid w:val="0019632C"/>
    <w:rsid w:val="001A02DA"/>
    <w:rsid w:val="001A62F6"/>
    <w:rsid w:val="001B045F"/>
    <w:rsid w:val="001B284E"/>
    <w:rsid w:val="001B67B5"/>
    <w:rsid w:val="001C5E41"/>
    <w:rsid w:val="001D77EE"/>
    <w:rsid w:val="001E4DF9"/>
    <w:rsid w:val="001F2D27"/>
    <w:rsid w:val="002010F0"/>
    <w:rsid w:val="00203D15"/>
    <w:rsid w:val="00203F1D"/>
    <w:rsid w:val="0020715C"/>
    <w:rsid w:val="002115CA"/>
    <w:rsid w:val="0021181B"/>
    <w:rsid w:val="00216697"/>
    <w:rsid w:val="002263BE"/>
    <w:rsid w:val="00230B1E"/>
    <w:rsid w:val="002313BC"/>
    <w:rsid w:val="0023331D"/>
    <w:rsid w:val="00233523"/>
    <w:rsid w:val="00240942"/>
    <w:rsid w:val="0024214A"/>
    <w:rsid w:val="002503BD"/>
    <w:rsid w:val="0025082E"/>
    <w:rsid w:val="0025225C"/>
    <w:rsid w:val="00252DDD"/>
    <w:rsid w:val="00255996"/>
    <w:rsid w:val="00263AF3"/>
    <w:rsid w:val="0026688D"/>
    <w:rsid w:val="002705E3"/>
    <w:rsid w:val="002717C7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D4B0F"/>
    <w:rsid w:val="002D5839"/>
    <w:rsid w:val="002E059A"/>
    <w:rsid w:val="002E3D08"/>
    <w:rsid w:val="002E69D0"/>
    <w:rsid w:val="002E6DD1"/>
    <w:rsid w:val="002F1343"/>
    <w:rsid w:val="002F279C"/>
    <w:rsid w:val="002F47C3"/>
    <w:rsid w:val="002F5DE9"/>
    <w:rsid w:val="002F6439"/>
    <w:rsid w:val="00303606"/>
    <w:rsid w:val="00304491"/>
    <w:rsid w:val="00306658"/>
    <w:rsid w:val="003105A4"/>
    <w:rsid w:val="003131F1"/>
    <w:rsid w:val="003134B3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0CEE"/>
    <w:rsid w:val="003538D9"/>
    <w:rsid w:val="00353C7C"/>
    <w:rsid w:val="00356676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87FC1"/>
    <w:rsid w:val="00396B48"/>
    <w:rsid w:val="00397D7D"/>
    <w:rsid w:val="003A1399"/>
    <w:rsid w:val="003A256C"/>
    <w:rsid w:val="003A3E26"/>
    <w:rsid w:val="003B1A92"/>
    <w:rsid w:val="003B4E79"/>
    <w:rsid w:val="003C51F9"/>
    <w:rsid w:val="003C5E74"/>
    <w:rsid w:val="003D0738"/>
    <w:rsid w:val="003D0F1D"/>
    <w:rsid w:val="003D2285"/>
    <w:rsid w:val="003D23FE"/>
    <w:rsid w:val="003D5C4F"/>
    <w:rsid w:val="003D7425"/>
    <w:rsid w:val="003E418F"/>
    <w:rsid w:val="003E769F"/>
    <w:rsid w:val="003E7E95"/>
    <w:rsid w:val="003F2C41"/>
    <w:rsid w:val="003F536B"/>
    <w:rsid w:val="003F621D"/>
    <w:rsid w:val="00406984"/>
    <w:rsid w:val="004143B0"/>
    <w:rsid w:val="00416870"/>
    <w:rsid w:val="00420EE9"/>
    <w:rsid w:val="00423688"/>
    <w:rsid w:val="00423847"/>
    <w:rsid w:val="004305BF"/>
    <w:rsid w:val="00430C4C"/>
    <w:rsid w:val="00431A5E"/>
    <w:rsid w:val="00433B00"/>
    <w:rsid w:val="00435790"/>
    <w:rsid w:val="00436C7F"/>
    <w:rsid w:val="00436EDA"/>
    <w:rsid w:val="0044161F"/>
    <w:rsid w:val="004426FC"/>
    <w:rsid w:val="00447A5D"/>
    <w:rsid w:val="00450437"/>
    <w:rsid w:val="004561EE"/>
    <w:rsid w:val="004649DE"/>
    <w:rsid w:val="00470213"/>
    <w:rsid w:val="0047594E"/>
    <w:rsid w:val="00480461"/>
    <w:rsid w:val="00492428"/>
    <w:rsid w:val="0049369B"/>
    <w:rsid w:val="0049457D"/>
    <w:rsid w:val="00497817"/>
    <w:rsid w:val="004A6A8A"/>
    <w:rsid w:val="004A7C8B"/>
    <w:rsid w:val="004B0FA0"/>
    <w:rsid w:val="004B207C"/>
    <w:rsid w:val="004B3566"/>
    <w:rsid w:val="004B4BDD"/>
    <w:rsid w:val="004C4556"/>
    <w:rsid w:val="004C672C"/>
    <w:rsid w:val="004D0F92"/>
    <w:rsid w:val="004E07F6"/>
    <w:rsid w:val="004E3873"/>
    <w:rsid w:val="004E4336"/>
    <w:rsid w:val="004E6F52"/>
    <w:rsid w:val="00500F83"/>
    <w:rsid w:val="005079EC"/>
    <w:rsid w:val="00511D89"/>
    <w:rsid w:val="0051357C"/>
    <w:rsid w:val="00513C24"/>
    <w:rsid w:val="00513C54"/>
    <w:rsid w:val="00517E0E"/>
    <w:rsid w:val="00523565"/>
    <w:rsid w:val="00527B35"/>
    <w:rsid w:val="0053093D"/>
    <w:rsid w:val="005317F0"/>
    <w:rsid w:val="005323B0"/>
    <w:rsid w:val="00535159"/>
    <w:rsid w:val="005406B2"/>
    <w:rsid w:val="00541570"/>
    <w:rsid w:val="0054732E"/>
    <w:rsid w:val="00550962"/>
    <w:rsid w:val="0055763C"/>
    <w:rsid w:val="00562748"/>
    <w:rsid w:val="00570F8C"/>
    <w:rsid w:val="00571208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11C51"/>
    <w:rsid w:val="00616B84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53C34"/>
    <w:rsid w:val="0065705C"/>
    <w:rsid w:val="00660A41"/>
    <w:rsid w:val="006645E1"/>
    <w:rsid w:val="00670FD3"/>
    <w:rsid w:val="00671F93"/>
    <w:rsid w:val="00674F67"/>
    <w:rsid w:val="00675103"/>
    <w:rsid w:val="0067534A"/>
    <w:rsid w:val="00675768"/>
    <w:rsid w:val="00675E26"/>
    <w:rsid w:val="006763A3"/>
    <w:rsid w:val="00677D36"/>
    <w:rsid w:val="006805CE"/>
    <w:rsid w:val="00681501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D4F0F"/>
    <w:rsid w:val="006E1FBD"/>
    <w:rsid w:val="006E5B80"/>
    <w:rsid w:val="006F2696"/>
    <w:rsid w:val="006F5CC1"/>
    <w:rsid w:val="0070218F"/>
    <w:rsid w:val="007024F7"/>
    <w:rsid w:val="0070283F"/>
    <w:rsid w:val="007038AD"/>
    <w:rsid w:val="00705EA3"/>
    <w:rsid w:val="0070766B"/>
    <w:rsid w:val="0071104C"/>
    <w:rsid w:val="00712FAD"/>
    <w:rsid w:val="0071485E"/>
    <w:rsid w:val="00717263"/>
    <w:rsid w:val="00723D84"/>
    <w:rsid w:val="00725055"/>
    <w:rsid w:val="007356FA"/>
    <w:rsid w:val="00751342"/>
    <w:rsid w:val="0075632F"/>
    <w:rsid w:val="00757FD0"/>
    <w:rsid w:val="00761C44"/>
    <w:rsid w:val="00766759"/>
    <w:rsid w:val="00770970"/>
    <w:rsid w:val="00781B5F"/>
    <w:rsid w:val="007868CC"/>
    <w:rsid w:val="00791DBA"/>
    <w:rsid w:val="00796E5A"/>
    <w:rsid w:val="007975D8"/>
    <w:rsid w:val="007A14DE"/>
    <w:rsid w:val="007A53ED"/>
    <w:rsid w:val="007A7EA7"/>
    <w:rsid w:val="007B23E2"/>
    <w:rsid w:val="007B24BC"/>
    <w:rsid w:val="007B4211"/>
    <w:rsid w:val="007B4444"/>
    <w:rsid w:val="007C1BCC"/>
    <w:rsid w:val="007D0BB7"/>
    <w:rsid w:val="007D20B3"/>
    <w:rsid w:val="007D276A"/>
    <w:rsid w:val="007E6F6D"/>
    <w:rsid w:val="007F3AEC"/>
    <w:rsid w:val="007F4A36"/>
    <w:rsid w:val="007F5F9C"/>
    <w:rsid w:val="007F6E1E"/>
    <w:rsid w:val="00802A2B"/>
    <w:rsid w:val="00806D2E"/>
    <w:rsid w:val="00811414"/>
    <w:rsid w:val="008126F3"/>
    <w:rsid w:val="0081507A"/>
    <w:rsid w:val="0083115D"/>
    <w:rsid w:val="00832147"/>
    <w:rsid w:val="008361E6"/>
    <w:rsid w:val="0084351E"/>
    <w:rsid w:val="00844CB5"/>
    <w:rsid w:val="00847D31"/>
    <w:rsid w:val="008502F1"/>
    <w:rsid w:val="00850939"/>
    <w:rsid w:val="008535DD"/>
    <w:rsid w:val="0085755B"/>
    <w:rsid w:val="00860882"/>
    <w:rsid w:val="00867527"/>
    <w:rsid w:val="008717A7"/>
    <w:rsid w:val="00871AAF"/>
    <w:rsid w:val="00874EA4"/>
    <w:rsid w:val="0087766B"/>
    <w:rsid w:val="008815FA"/>
    <w:rsid w:val="00881A86"/>
    <w:rsid w:val="0089025E"/>
    <w:rsid w:val="008946DA"/>
    <w:rsid w:val="00895172"/>
    <w:rsid w:val="00895D7F"/>
    <w:rsid w:val="00895E45"/>
    <w:rsid w:val="00896F5F"/>
    <w:rsid w:val="008A07A5"/>
    <w:rsid w:val="008A135B"/>
    <w:rsid w:val="008A2253"/>
    <w:rsid w:val="008A64F6"/>
    <w:rsid w:val="008A72A1"/>
    <w:rsid w:val="008A7477"/>
    <w:rsid w:val="008B4E5A"/>
    <w:rsid w:val="008B7E14"/>
    <w:rsid w:val="008C25B1"/>
    <w:rsid w:val="008C30CB"/>
    <w:rsid w:val="008C3EE6"/>
    <w:rsid w:val="008D1EFC"/>
    <w:rsid w:val="008D3473"/>
    <w:rsid w:val="008D3F9A"/>
    <w:rsid w:val="008E075D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3229B"/>
    <w:rsid w:val="0094485E"/>
    <w:rsid w:val="00950419"/>
    <w:rsid w:val="00954671"/>
    <w:rsid w:val="00956B32"/>
    <w:rsid w:val="00956E78"/>
    <w:rsid w:val="009627B1"/>
    <w:rsid w:val="009708BC"/>
    <w:rsid w:val="00971261"/>
    <w:rsid w:val="00972092"/>
    <w:rsid w:val="00980410"/>
    <w:rsid w:val="009821AA"/>
    <w:rsid w:val="00983AED"/>
    <w:rsid w:val="00986EA3"/>
    <w:rsid w:val="009879FA"/>
    <w:rsid w:val="00990699"/>
    <w:rsid w:val="00997254"/>
    <w:rsid w:val="009975E0"/>
    <w:rsid w:val="009979DE"/>
    <w:rsid w:val="009A0E35"/>
    <w:rsid w:val="009A116B"/>
    <w:rsid w:val="009A362F"/>
    <w:rsid w:val="009A462C"/>
    <w:rsid w:val="009A6968"/>
    <w:rsid w:val="009A703D"/>
    <w:rsid w:val="009A7C17"/>
    <w:rsid w:val="009B156C"/>
    <w:rsid w:val="009B1ED0"/>
    <w:rsid w:val="009B40E4"/>
    <w:rsid w:val="009B4261"/>
    <w:rsid w:val="009C0810"/>
    <w:rsid w:val="009C1D15"/>
    <w:rsid w:val="009C4B57"/>
    <w:rsid w:val="009C56C2"/>
    <w:rsid w:val="009C7DAC"/>
    <w:rsid w:val="009D1523"/>
    <w:rsid w:val="009D1BE2"/>
    <w:rsid w:val="009D1C37"/>
    <w:rsid w:val="009E3F29"/>
    <w:rsid w:val="009E7531"/>
    <w:rsid w:val="009F0F4B"/>
    <w:rsid w:val="009F15CD"/>
    <w:rsid w:val="009F435A"/>
    <w:rsid w:val="00A00FCA"/>
    <w:rsid w:val="00A044B0"/>
    <w:rsid w:val="00A06723"/>
    <w:rsid w:val="00A07EEB"/>
    <w:rsid w:val="00A1111E"/>
    <w:rsid w:val="00A1298C"/>
    <w:rsid w:val="00A13011"/>
    <w:rsid w:val="00A15E37"/>
    <w:rsid w:val="00A251B2"/>
    <w:rsid w:val="00A25846"/>
    <w:rsid w:val="00A27A50"/>
    <w:rsid w:val="00A30828"/>
    <w:rsid w:val="00A3545C"/>
    <w:rsid w:val="00A3580C"/>
    <w:rsid w:val="00A35B74"/>
    <w:rsid w:val="00A371B4"/>
    <w:rsid w:val="00A403C1"/>
    <w:rsid w:val="00A40924"/>
    <w:rsid w:val="00A409FB"/>
    <w:rsid w:val="00A40B74"/>
    <w:rsid w:val="00A448F0"/>
    <w:rsid w:val="00A449D6"/>
    <w:rsid w:val="00A458DB"/>
    <w:rsid w:val="00A5058C"/>
    <w:rsid w:val="00A548C8"/>
    <w:rsid w:val="00A57E1F"/>
    <w:rsid w:val="00A60221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1DF6"/>
    <w:rsid w:val="00A8683D"/>
    <w:rsid w:val="00A87DB3"/>
    <w:rsid w:val="00A9286C"/>
    <w:rsid w:val="00A936CD"/>
    <w:rsid w:val="00A950CD"/>
    <w:rsid w:val="00AA1DE4"/>
    <w:rsid w:val="00AA2AB4"/>
    <w:rsid w:val="00AA3AC5"/>
    <w:rsid w:val="00AA5DBF"/>
    <w:rsid w:val="00AB010C"/>
    <w:rsid w:val="00AB1F36"/>
    <w:rsid w:val="00AB333A"/>
    <w:rsid w:val="00AB4A0A"/>
    <w:rsid w:val="00AC306F"/>
    <w:rsid w:val="00AC5BDA"/>
    <w:rsid w:val="00AD02ED"/>
    <w:rsid w:val="00AD2BFE"/>
    <w:rsid w:val="00AE12DB"/>
    <w:rsid w:val="00AE6FB8"/>
    <w:rsid w:val="00AF0973"/>
    <w:rsid w:val="00AF7EF2"/>
    <w:rsid w:val="00B05807"/>
    <w:rsid w:val="00B05D22"/>
    <w:rsid w:val="00B06F88"/>
    <w:rsid w:val="00B14821"/>
    <w:rsid w:val="00B217E0"/>
    <w:rsid w:val="00B23FAE"/>
    <w:rsid w:val="00B31699"/>
    <w:rsid w:val="00B339AE"/>
    <w:rsid w:val="00B34283"/>
    <w:rsid w:val="00B402A4"/>
    <w:rsid w:val="00B40978"/>
    <w:rsid w:val="00B51B6C"/>
    <w:rsid w:val="00B52281"/>
    <w:rsid w:val="00B54C31"/>
    <w:rsid w:val="00B56AF2"/>
    <w:rsid w:val="00B57EB2"/>
    <w:rsid w:val="00B71D00"/>
    <w:rsid w:val="00B71F60"/>
    <w:rsid w:val="00B767CB"/>
    <w:rsid w:val="00B8120B"/>
    <w:rsid w:val="00B831B9"/>
    <w:rsid w:val="00B83574"/>
    <w:rsid w:val="00B846EE"/>
    <w:rsid w:val="00B84B91"/>
    <w:rsid w:val="00B92F4A"/>
    <w:rsid w:val="00B942DA"/>
    <w:rsid w:val="00BA23E8"/>
    <w:rsid w:val="00BB00FB"/>
    <w:rsid w:val="00BC5D5A"/>
    <w:rsid w:val="00BC6C8E"/>
    <w:rsid w:val="00BD3B98"/>
    <w:rsid w:val="00BD6067"/>
    <w:rsid w:val="00BE13C6"/>
    <w:rsid w:val="00BE1CD6"/>
    <w:rsid w:val="00BE2DAB"/>
    <w:rsid w:val="00BE7316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2B7A"/>
    <w:rsid w:val="00C03754"/>
    <w:rsid w:val="00C04969"/>
    <w:rsid w:val="00C04D62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67C29"/>
    <w:rsid w:val="00C7033E"/>
    <w:rsid w:val="00C70FF8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1CE2"/>
    <w:rsid w:val="00CD5A80"/>
    <w:rsid w:val="00CD6164"/>
    <w:rsid w:val="00CD7C17"/>
    <w:rsid w:val="00CE2D81"/>
    <w:rsid w:val="00CE49E8"/>
    <w:rsid w:val="00CE602D"/>
    <w:rsid w:val="00CE7FBC"/>
    <w:rsid w:val="00CF0BBC"/>
    <w:rsid w:val="00CF424A"/>
    <w:rsid w:val="00CF7E14"/>
    <w:rsid w:val="00D01966"/>
    <w:rsid w:val="00D02034"/>
    <w:rsid w:val="00D0656E"/>
    <w:rsid w:val="00D06664"/>
    <w:rsid w:val="00D101BE"/>
    <w:rsid w:val="00D10FBE"/>
    <w:rsid w:val="00D12A18"/>
    <w:rsid w:val="00D14A74"/>
    <w:rsid w:val="00D242D7"/>
    <w:rsid w:val="00D319C1"/>
    <w:rsid w:val="00D31F34"/>
    <w:rsid w:val="00D31FF6"/>
    <w:rsid w:val="00D32561"/>
    <w:rsid w:val="00D33D28"/>
    <w:rsid w:val="00D356FA"/>
    <w:rsid w:val="00D358AF"/>
    <w:rsid w:val="00D402AB"/>
    <w:rsid w:val="00D41CED"/>
    <w:rsid w:val="00D457D8"/>
    <w:rsid w:val="00D51FEA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2B37"/>
    <w:rsid w:val="00D85E02"/>
    <w:rsid w:val="00D86499"/>
    <w:rsid w:val="00D864C0"/>
    <w:rsid w:val="00D91295"/>
    <w:rsid w:val="00D972DF"/>
    <w:rsid w:val="00DA4636"/>
    <w:rsid w:val="00DB0C80"/>
    <w:rsid w:val="00DB3D49"/>
    <w:rsid w:val="00DC172C"/>
    <w:rsid w:val="00DC2521"/>
    <w:rsid w:val="00DC429C"/>
    <w:rsid w:val="00DC509E"/>
    <w:rsid w:val="00DC5C8D"/>
    <w:rsid w:val="00DD0160"/>
    <w:rsid w:val="00DD6943"/>
    <w:rsid w:val="00DE17EE"/>
    <w:rsid w:val="00DE5A52"/>
    <w:rsid w:val="00DF01E8"/>
    <w:rsid w:val="00DF0F88"/>
    <w:rsid w:val="00DF77AF"/>
    <w:rsid w:val="00DF7F39"/>
    <w:rsid w:val="00E02E9A"/>
    <w:rsid w:val="00E149E2"/>
    <w:rsid w:val="00E169B6"/>
    <w:rsid w:val="00E20EFC"/>
    <w:rsid w:val="00E238AA"/>
    <w:rsid w:val="00E261EE"/>
    <w:rsid w:val="00E33BAB"/>
    <w:rsid w:val="00E3779E"/>
    <w:rsid w:val="00E3791C"/>
    <w:rsid w:val="00E40249"/>
    <w:rsid w:val="00E41F0C"/>
    <w:rsid w:val="00E4411F"/>
    <w:rsid w:val="00E50397"/>
    <w:rsid w:val="00E51143"/>
    <w:rsid w:val="00E6113C"/>
    <w:rsid w:val="00E66B2C"/>
    <w:rsid w:val="00E755BC"/>
    <w:rsid w:val="00E76081"/>
    <w:rsid w:val="00E762F0"/>
    <w:rsid w:val="00E76488"/>
    <w:rsid w:val="00E764DE"/>
    <w:rsid w:val="00E801CD"/>
    <w:rsid w:val="00E8084C"/>
    <w:rsid w:val="00E83575"/>
    <w:rsid w:val="00E836FE"/>
    <w:rsid w:val="00E83DFE"/>
    <w:rsid w:val="00E85045"/>
    <w:rsid w:val="00E85B80"/>
    <w:rsid w:val="00E9324B"/>
    <w:rsid w:val="00E940E5"/>
    <w:rsid w:val="00E95958"/>
    <w:rsid w:val="00E966F6"/>
    <w:rsid w:val="00EA3D21"/>
    <w:rsid w:val="00EA5296"/>
    <w:rsid w:val="00EB02D6"/>
    <w:rsid w:val="00EB0F2A"/>
    <w:rsid w:val="00EB2FBA"/>
    <w:rsid w:val="00EB4F75"/>
    <w:rsid w:val="00EC3CEC"/>
    <w:rsid w:val="00EC4F9B"/>
    <w:rsid w:val="00EC5397"/>
    <w:rsid w:val="00ED0C73"/>
    <w:rsid w:val="00ED251E"/>
    <w:rsid w:val="00ED7C89"/>
    <w:rsid w:val="00EE0C01"/>
    <w:rsid w:val="00EE59D2"/>
    <w:rsid w:val="00EF0589"/>
    <w:rsid w:val="00EF26CA"/>
    <w:rsid w:val="00EF41FD"/>
    <w:rsid w:val="00EF6775"/>
    <w:rsid w:val="00F0403D"/>
    <w:rsid w:val="00F06975"/>
    <w:rsid w:val="00F06D34"/>
    <w:rsid w:val="00F07D51"/>
    <w:rsid w:val="00F07F2F"/>
    <w:rsid w:val="00F11008"/>
    <w:rsid w:val="00F1251B"/>
    <w:rsid w:val="00F12D54"/>
    <w:rsid w:val="00F157B0"/>
    <w:rsid w:val="00F16FE5"/>
    <w:rsid w:val="00F2047C"/>
    <w:rsid w:val="00F2240B"/>
    <w:rsid w:val="00F36FA0"/>
    <w:rsid w:val="00F40F16"/>
    <w:rsid w:val="00F441D7"/>
    <w:rsid w:val="00F451EB"/>
    <w:rsid w:val="00F45E80"/>
    <w:rsid w:val="00F46336"/>
    <w:rsid w:val="00F52488"/>
    <w:rsid w:val="00F6450D"/>
    <w:rsid w:val="00F66EDF"/>
    <w:rsid w:val="00F6722D"/>
    <w:rsid w:val="00F71746"/>
    <w:rsid w:val="00F7278A"/>
    <w:rsid w:val="00F75FAE"/>
    <w:rsid w:val="00F8120C"/>
    <w:rsid w:val="00F904FA"/>
    <w:rsid w:val="00F910A5"/>
    <w:rsid w:val="00F92BBB"/>
    <w:rsid w:val="00F961BB"/>
    <w:rsid w:val="00FA009E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AAA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8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BBA0F-E7BC-4FA5-98F7-C8340C8B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5</cp:revision>
  <cp:lastPrinted>2020-12-21T16:23:00Z</cp:lastPrinted>
  <dcterms:created xsi:type="dcterms:W3CDTF">2021-07-01T10:38:00Z</dcterms:created>
  <dcterms:modified xsi:type="dcterms:W3CDTF">2021-07-02T09:14:00Z</dcterms:modified>
</cp:coreProperties>
</file>