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2A" w:rsidRPr="00BD772A" w:rsidRDefault="00BD772A" w:rsidP="00436EEA">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BD772A">
        <w:rPr>
          <w:rFonts w:ascii="Mazda Type Medium" w:hAnsi="Mazda Type Medium"/>
          <w:sz w:val="20"/>
          <w:szCs w:val="20"/>
        </w:rPr>
        <w:instrText>www.mazda-newsroom.at/der-neue-mazda-cx-60-plug-in-hybrid</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CC4F2F">
        <w:rPr>
          <w:rStyle w:val="Hyperlink"/>
          <w:rFonts w:ascii="Mazda Type Medium" w:hAnsi="Mazda Type Medium" w:cstheme="minorBidi"/>
          <w:sz w:val="20"/>
          <w:szCs w:val="20"/>
        </w:rPr>
        <w:t>www.mazda-newsroom.at/der-neue-mazda-cx-60-plug-in-hybrid</w:t>
      </w:r>
      <w:r>
        <w:rPr>
          <w:rFonts w:ascii="Mazda Type Medium" w:hAnsi="Mazda Type Medium"/>
          <w:sz w:val="20"/>
          <w:szCs w:val="20"/>
        </w:rPr>
        <w:fldChar w:fldCharType="end"/>
      </w:r>
      <w:r>
        <w:rPr>
          <w:rFonts w:ascii="Mazda Type Medium" w:hAnsi="Mazda Type Medium"/>
          <w:sz w:val="20"/>
          <w:szCs w:val="20"/>
        </w:rPr>
        <w:t xml:space="preserve"> </w:t>
      </w:r>
    </w:p>
    <w:p w:rsidR="00436EEA" w:rsidRPr="009A299C" w:rsidRDefault="00436EEA" w:rsidP="00436EEA">
      <w:pPr>
        <w:pStyle w:val="KeinLeerraum"/>
        <w:spacing w:line="360" w:lineRule="auto"/>
        <w:rPr>
          <w:rFonts w:ascii="Mazda Type Medium" w:hAnsi="Mazda Type Medium"/>
          <w:sz w:val="32"/>
        </w:rPr>
      </w:pPr>
      <w:r>
        <w:rPr>
          <w:rFonts w:ascii="Mazda Type Medium" w:hAnsi="Mazda Type Medium"/>
          <w:sz w:val="32"/>
        </w:rPr>
        <w:t>Der neue Mazda CX-60 Plug-i</w:t>
      </w:r>
      <w:r w:rsidRPr="00706D0A">
        <w:rPr>
          <w:rFonts w:ascii="Mazda Type Medium" w:hAnsi="Mazda Type Medium"/>
          <w:sz w:val="32"/>
        </w:rPr>
        <w:t>n-Hybrid</w:t>
      </w:r>
    </w:p>
    <w:p w:rsidR="00436EEA" w:rsidRPr="007F054E" w:rsidRDefault="00436EEA" w:rsidP="00436EEA">
      <w:pPr>
        <w:pStyle w:val="KeinLeerraum"/>
        <w:spacing w:line="360" w:lineRule="auto"/>
        <w:rPr>
          <w:rFonts w:ascii="Mazda Type Medium" w:hAnsi="Mazda Type Medium"/>
          <w:sz w:val="20"/>
        </w:rPr>
      </w:pPr>
      <w:r w:rsidRPr="007F054E">
        <w:rPr>
          <w:rFonts w:ascii="Mazda Type Medium" w:hAnsi="Mazda Type Medium"/>
          <w:sz w:val="20"/>
        </w:rPr>
        <w:t xml:space="preserve">Der Mazda CX-60 Plug-in-Hybrid ist das neue allradgetriebene Topmodell von Mazda, geprägt durch charakteristisches japanisches Design und Interieur. </w:t>
      </w:r>
    </w:p>
    <w:p w:rsidR="00436EEA" w:rsidRDefault="00436EEA" w:rsidP="00436EEA">
      <w:pPr>
        <w:pStyle w:val="KeinLeerraum"/>
        <w:spacing w:line="360" w:lineRule="auto"/>
        <w:rPr>
          <w:rFonts w:ascii="Mazda Type" w:hAnsi="Mazda Type"/>
          <w:sz w:val="20"/>
        </w:rPr>
      </w:pPr>
    </w:p>
    <w:p w:rsidR="007F054E" w:rsidRDefault="00436EEA" w:rsidP="00436EEA">
      <w:pPr>
        <w:pStyle w:val="KeinLeerraum"/>
        <w:spacing w:line="360" w:lineRule="auto"/>
        <w:jc w:val="both"/>
        <w:rPr>
          <w:rFonts w:ascii="Mazda Type" w:hAnsi="Mazda Type"/>
          <w:sz w:val="20"/>
        </w:rPr>
      </w:pPr>
      <w:r>
        <w:rPr>
          <w:rFonts w:ascii="Mazda Type" w:hAnsi="Mazda Type"/>
          <w:sz w:val="20"/>
        </w:rPr>
        <w:t>Der erste Plug-in-Hybrid, den Mazda jetzt auf den Markt bringt, ist zugleich das neue Spitzenmodell der Marke. Der 4,75m lange Mazda CX-60 verbindet kraftvolles, elegantes Kodo-Design mit exklusivem, japanisch geprägtem Interieur. Allradantrieb und eine Reihe von technischen Innovationen heben die Fahrdynamik, den Komfort und die Sicherheit auf ein neues Niveau. Dank des Plug-in-</w:t>
      </w:r>
      <w:proofErr w:type="spellStart"/>
      <w:r>
        <w:rPr>
          <w:rFonts w:ascii="Mazda Type" w:hAnsi="Mazda Type"/>
          <w:sz w:val="20"/>
        </w:rPr>
        <w:t>Hybrids</w:t>
      </w:r>
      <w:proofErr w:type="spellEnd"/>
      <w:r>
        <w:rPr>
          <w:rFonts w:ascii="Mazda Type" w:hAnsi="Mazda Type"/>
          <w:sz w:val="20"/>
        </w:rPr>
        <w:t xml:space="preserve"> erreicht der 327 PS starke Mazda CX-60 einen Normverbrauch ab 1,5 l/100 km und eine rein elektrische Reichweite von 63 km. </w:t>
      </w:r>
    </w:p>
    <w:p w:rsidR="00436EEA" w:rsidRDefault="00436EEA" w:rsidP="00436EEA">
      <w:pPr>
        <w:pStyle w:val="KeinLeerraum"/>
        <w:spacing w:line="360" w:lineRule="auto"/>
        <w:jc w:val="both"/>
        <w:rPr>
          <w:rFonts w:ascii="Mazda Type" w:hAnsi="Mazda Type"/>
          <w:sz w:val="20"/>
        </w:rPr>
      </w:pPr>
      <w:r>
        <w:rPr>
          <w:rFonts w:ascii="Mazda Type" w:hAnsi="Mazda Type"/>
          <w:sz w:val="20"/>
        </w:rPr>
        <w:t>Die japanische Herkunft kennzeichnet den Charakter des Mazda CX-60. Das exquisite Ahornholz, die edlen Chromakzente, die elegant reduzierten Formen, die speziell ausgeprägten Nähte im Nappaleder, finden sich als typisch japanische Stilmittel im Interieur. Die Gestaltung des Außendesigns folgt der Kodo-Formensprache. Der Mazda CX-60 hat eine eindrucksvolle, robuste Statur. Die lange Fahrzeugfront verrät das Antriebskonzept mit längs eingebautem Fron</w:t>
      </w:r>
      <w:r w:rsidR="009A299C">
        <w:rPr>
          <w:rFonts w:ascii="Mazda Type" w:hAnsi="Mazda Type"/>
          <w:sz w:val="20"/>
        </w:rPr>
        <w:t>tmotor.</w:t>
      </w:r>
    </w:p>
    <w:p w:rsidR="007F054E" w:rsidRDefault="00436EEA" w:rsidP="00436EEA">
      <w:pPr>
        <w:pStyle w:val="KeinLeerraum"/>
        <w:spacing w:line="360" w:lineRule="auto"/>
        <w:jc w:val="both"/>
        <w:rPr>
          <w:rFonts w:ascii="Mazda Type" w:hAnsi="Mazda Type"/>
          <w:sz w:val="20"/>
        </w:rPr>
      </w:pPr>
      <w:r>
        <w:rPr>
          <w:rFonts w:ascii="Mazda Type" w:hAnsi="Mazda Type"/>
          <w:sz w:val="20"/>
        </w:rPr>
        <w:t xml:space="preserve">Der Mazda CX-60 Plug-in-Hybrid kombiniert einen 2,5l-Skyactiv-Vierzylinder-Benzinmotor mit einem Elektromotor. Der Akku für den E-Motor hat eine Kapazität von 17,8 kWh. Ein Achtgang-Automatikgetriebe übersetzt die Kraft auf die Räder. Allradantrieb ist serienmäßig beim Plug-in-Hybrid. Es lassen sich unterschiedliche Antriebsmodi manuell auswählen: Normal, Sport, </w:t>
      </w:r>
      <w:proofErr w:type="spellStart"/>
      <w:r>
        <w:rPr>
          <w:rFonts w:ascii="Mazda Type" w:hAnsi="Mazda Type"/>
          <w:sz w:val="20"/>
        </w:rPr>
        <w:t>Offroad</w:t>
      </w:r>
      <w:proofErr w:type="spellEnd"/>
      <w:r>
        <w:rPr>
          <w:rFonts w:ascii="Mazda Type" w:hAnsi="Mazda Type"/>
          <w:sz w:val="20"/>
        </w:rPr>
        <w:t xml:space="preserve">, </w:t>
      </w:r>
      <w:proofErr w:type="spellStart"/>
      <w:r>
        <w:rPr>
          <w:rFonts w:ascii="Mazda Type" w:hAnsi="Mazda Type"/>
          <w:sz w:val="20"/>
        </w:rPr>
        <w:t>Towing</w:t>
      </w:r>
      <w:proofErr w:type="spellEnd"/>
      <w:r>
        <w:rPr>
          <w:rFonts w:ascii="Mazda Type" w:hAnsi="Mazda Type"/>
          <w:sz w:val="20"/>
        </w:rPr>
        <w:t xml:space="preserve"> und ein reiner Elektro-Modus.</w:t>
      </w:r>
    </w:p>
    <w:p w:rsidR="007F054E" w:rsidRDefault="00436EEA" w:rsidP="00436EEA">
      <w:pPr>
        <w:pStyle w:val="KeinLeerraum"/>
        <w:spacing w:line="360" w:lineRule="auto"/>
        <w:jc w:val="both"/>
        <w:rPr>
          <w:rFonts w:ascii="Mazda Type" w:hAnsi="Mazda Type"/>
          <w:sz w:val="20"/>
        </w:rPr>
      </w:pPr>
      <w:r>
        <w:rPr>
          <w:rFonts w:ascii="Mazda Type" w:hAnsi="Mazda Type"/>
          <w:sz w:val="20"/>
        </w:rPr>
        <w:t xml:space="preserve">Die Gesamtleistung von 241 kW/327 PS und das üppige Drehmoment von 500 </w:t>
      </w:r>
      <w:proofErr w:type="spellStart"/>
      <w:r>
        <w:rPr>
          <w:rFonts w:ascii="Mazda Type" w:hAnsi="Mazda Type"/>
          <w:sz w:val="20"/>
        </w:rPr>
        <w:t>Nm</w:t>
      </w:r>
      <w:proofErr w:type="spellEnd"/>
      <w:r>
        <w:rPr>
          <w:rFonts w:ascii="Mazda Type" w:hAnsi="Mazda Type"/>
          <w:sz w:val="20"/>
        </w:rPr>
        <w:t xml:space="preserve"> machen den Mazda CX-60 zum leistungsstärksten Straßenfahrzeug, das Mazda je gebaut hat. Die Beschleunigung von 0 auf 100 dauert nur 5,8 Sekunden. Zugleich bietet er ausgezeichnete Umwelteigenschaften. Bis zu 63 km weit (nach WLTP) kann </w:t>
      </w:r>
      <w:r w:rsidR="009A299C">
        <w:rPr>
          <w:rFonts w:ascii="Mazda Type" w:hAnsi="Mazda Type"/>
          <w:sz w:val="20"/>
        </w:rPr>
        <w:t>er</w:t>
      </w:r>
      <w:r>
        <w:rPr>
          <w:rFonts w:ascii="Mazda Type" w:hAnsi="Mazda Type"/>
          <w:sz w:val="20"/>
        </w:rPr>
        <w:t xml:space="preserve"> rein elektrisch und damit emissionsfrei fahren. Die Batterie lässt sich per Kabel mit Wechselstrom aufladen. Als Plug-in-Hybrid hat der Mazda CX-60 einen Durchschnittsverbrauch laut WLTP </w:t>
      </w:r>
      <w:r w:rsidR="009A299C">
        <w:rPr>
          <w:rFonts w:ascii="Mazda Type" w:hAnsi="Mazda Type"/>
          <w:sz w:val="20"/>
        </w:rPr>
        <w:t>bei 1,5 l/</w:t>
      </w:r>
      <w:r>
        <w:rPr>
          <w:rFonts w:ascii="Mazda Type" w:hAnsi="Mazda Type"/>
          <w:sz w:val="20"/>
        </w:rPr>
        <w:t xml:space="preserve">100 km, </w:t>
      </w:r>
      <w:r w:rsidR="009A299C">
        <w:rPr>
          <w:rFonts w:ascii="Mazda Type" w:hAnsi="Mazda Type"/>
          <w:sz w:val="20"/>
        </w:rPr>
        <w:t>die</w:t>
      </w:r>
      <w:r>
        <w:rPr>
          <w:rFonts w:ascii="Mazda Type" w:hAnsi="Mazda Type"/>
          <w:sz w:val="20"/>
        </w:rPr>
        <w:t xml:space="preserve"> CO</w:t>
      </w:r>
      <w:r w:rsidRPr="00756A66">
        <w:rPr>
          <w:rFonts w:ascii="Mazda Type" w:hAnsi="Mazda Type"/>
          <w:sz w:val="20"/>
          <w:vertAlign w:val="subscript"/>
        </w:rPr>
        <w:t>2</w:t>
      </w:r>
      <w:r>
        <w:rPr>
          <w:rFonts w:ascii="Mazda Type" w:hAnsi="Mazda Type"/>
          <w:sz w:val="20"/>
        </w:rPr>
        <w:t>-Emissionen</w:t>
      </w:r>
      <w:r w:rsidR="009A299C">
        <w:rPr>
          <w:rFonts w:ascii="Mazda Type" w:hAnsi="Mazda Type"/>
          <w:sz w:val="20"/>
        </w:rPr>
        <w:t xml:space="preserve"> liegen bei</w:t>
      </w:r>
      <w:r>
        <w:rPr>
          <w:rFonts w:ascii="Mazda Type" w:hAnsi="Mazda Type"/>
          <w:sz w:val="20"/>
        </w:rPr>
        <w:t xml:space="preserve"> 33 </w:t>
      </w:r>
      <w:r w:rsidR="009A299C">
        <w:rPr>
          <w:rFonts w:ascii="Mazda Type" w:hAnsi="Mazda Type"/>
          <w:sz w:val="20"/>
        </w:rPr>
        <w:t>g/km.</w:t>
      </w:r>
    </w:p>
    <w:p w:rsidR="00436EEA" w:rsidRDefault="00436EEA" w:rsidP="00436EEA">
      <w:pPr>
        <w:pStyle w:val="KeinLeerraum"/>
        <w:spacing w:line="360" w:lineRule="auto"/>
        <w:jc w:val="both"/>
        <w:rPr>
          <w:rFonts w:ascii="Mazda Type" w:hAnsi="Mazda Type"/>
          <w:sz w:val="20"/>
        </w:rPr>
      </w:pPr>
      <w:r>
        <w:rPr>
          <w:rFonts w:ascii="Mazda Type" w:hAnsi="Mazda Type"/>
          <w:sz w:val="20"/>
        </w:rPr>
        <w:t xml:space="preserve">Die Ausstattung umfasst neue Technologien, um das Fahren mit dem CX-60 noch sicherer und angenehmer zu machen. Das Driver </w:t>
      </w:r>
      <w:proofErr w:type="spellStart"/>
      <w:r>
        <w:rPr>
          <w:rFonts w:ascii="Mazda Type" w:hAnsi="Mazda Type"/>
          <w:sz w:val="20"/>
        </w:rPr>
        <w:t>Personalization</w:t>
      </w:r>
      <w:proofErr w:type="spellEnd"/>
      <w:r>
        <w:rPr>
          <w:rFonts w:ascii="Mazda Type" w:hAnsi="Mazda Type"/>
          <w:sz w:val="20"/>
        </w:rPr>
        <w:t xml:space="preserve"> System erkennt per Cockpitkamera </w:t>
      </w:r>
      <w:r w:rsidR="009A299C">
        <w:rPr>
          <w:rFonts w:ascii="Mazda Type" w:hAnsi="Mazda Type"/>
          <w:sz w:val="20"/>
        </w:rPr>
        <w:t>den Fahrer</w:t>
      </w:r>
      <w:r>
        <w:rPr>
          <w:rFonts w:ascii="Mazda Type" w:hAnsi="Mazda Type"/>
          <w:sz w:val="20"/>
        </w:rPr>
        <w:t xml:space="preserve"> und stellt dann automatisch Sitz, Lenkrad, Head-</w:t>
      </w:r>
      <w:proofErr w:type="spellStart"/>
      <w:r>
        <w:rPr>
          <w:rFonts w:ascii="Mazda Type" w:hAnsi="Mazda Type"/>
          <w:sz w:val="20"/>
        </w:rPr>
        <w:t>up</w:t>
      </w:r>
      <w:proofErr w:type="spellEnd"/>
      <w:r>
        <w:rPr>
          <w:rFonts w:ascii="Mazda Type" w:hAnsi="Mazda Type"/>
          <w:sz w:val="20"/>
        </w:rPr>
        <w:t xml:space="preserve">-Display und Außenspiegel passend ein. Auch Audio- und Klimaanlage werden auf die individuellen Einstellungen gesetzt. Ein weiteres neues Ausstattungs-Feature ist der See-Through-View – eine 360°-Kamera, die im Cockpitmonitor die Karosserie transparent darstellt und somit </w:t>
      </w:r>
      <w:r>
        <w:rPr>
          <w:rFonts w:ascii="Mazda Type" w:hAnsi="Mazda Type"/>
          <w:sz w:val="20"/>
        </w:rPr>
        <w:lastRenderedPageBreak/>
        <w:t>ein noch besseres Sichtfeld beim Ein- und Ausparken anzeigt. Apropos transparent: Optional kann der Mazda CX-60 auch mit Panorama-Glasschiebedach bestellt werden.</w:t>
      </w:r>
    </w:p>
    <w:p w:rsidR="00436EEA" w:rsidRDefault="00A20EB2" w:rsidP="00436EEA">
      <w:pPr>
        <w:pStyle w:val="KeinLeerraum"/>
        <w:spacing w:line="360" w:lineRule="auto"/>
        <w:jc w:val="both"/>
        <w:rPr>
          <w:rFonts w:ascii="Mazda Type" w:hAnsi="Mazda Type"/>
          <w:sz w:val="20"/>
        </w:rPr>
      </w:pPr>
      <w:r w:rsidRPr="00A20EB2">
        <w:rPr>
          <w:rFonts w:ascii="Mazda Type" w:hAnsi="Mazda Type"/>
          <w:sz w:val="20"/>
        </w:rPr>
        <w:t xml:space="preserve">Das Modellangebot fächert sich in vier Ausstattungslinien auf. Die Basisversion Prime-Line, als nächsthöhere Variante die </w:t>
      </w:r>
      <w:proofErr w:type="spellStart"/>
      <w:r w:rsidRPr="00A20EB2">
        <w:rPr>
          <w:rFonts w:ascii="Mazda Type" w:hAnsi="Mazda Type"/>
          <w:sz w:val="20"/>
        </w:rPr>
        <w:t>Exclusive</w:t>
      </w:r>
      <w:proofErr w:type="spellEnd"/>
      <w:r w:rsidRPr="00A20EB2">
        <w:rPr>
          <w:rFonts w:ascii="Mazda Type" w:hAnsi="Mazda Type"/>
          <w:sz w:val="20"/>
        </w:rPr>
        <w:t xml:space="preserve">-Line, die sportliche Linie namens Homura und die am luxuriösesten ausgestattete Linie  </w:t>
      </w:r>
      <w:proofErr w:type="spellStart"/>
      <w:r w:rsidRPr="00A20EB2">
        <w:rPr>
          <w:rFonts w:ascii="Mazda Type" w:hAnsi="Mazda Type"/>
          <w:sz w:val="20"/>
        </w:rPr>
        <w:t>Takumi</w:t>
      </w:r>
      <w:proofErr w:type="spellEnd"/>
      <w:r w:rsidRPr="00A20EB2">
        <w:rPr>
          <w:rFonts w:ascii="Mazda Type" w:hAnsi="Mazda Type"/>
          <w:sz w:val="20"/>
        </w:rPr>
        <w:t>, geprägt durch japanische Stilelemente im hellen, ledertapezierten Interieur. Darüber hinaus lassen sich einzelne Ausstattungslinien mithilfe von Options-Paketen individualisieren</w:t>
      </w:r>
    </w:p>
    <w:p w:rsidR="00436EEA" w:rsidRDefault="00436EEA" w:rsidP="00436EEA">
      <w:pPr>
        <w:pStyle w:val="KeinLeerraum"/>
        <w:spacing w:line="360" w:lineRule="auto"/>
        <w:jc w:val="both"/>
        <w:rPr>
          <w:rFonts w:ascii="Mazda Type" w:hAnsi="Mazda Type"/>
          <w:sz w:val="20"/>
        </w:rPr>
      </w:pPr>
      <w:r>
        <w:rPr>
          <w:rFonts w:ascii="Mazda Type" w:hAnsi="Mazda Type"/>
          <w:sz w:val="20"/>
        </w:rPr>
        <w:t>Der neue Mazda CX-60 Plug-in-Hybrid ist ab sofort bestellbar. Ausgeliefert werden die ersten Autos ab Spätsommer. Nach dem Plug-in-Hybrid folgt Ende des Jahres auch eine Version mit Sechszylinder-Diesel, wahlweise als Allradler oder mit Hinterradantrieb. Und 2023 komplettiert schließlich ein Sechszylinder-Benziner die Modellpalette.</w:t>
      </w:r>
    </w:p>
    <w:p w:rsidR="007001D2" w:rsidRDefault="007001D2"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9A299C">
      <w:pPr>
        <w:spacing w:line="360" w:lineRule="auto"/>
        <w:jc w:val="center"/>
        <w:rPr>
          <w:rFonts w:ascii="Mazda Type" w:hAnsi="Mazda Type"/>
          <w:sz w:val="20"/>
          <w:szCs w:val="20"/>
          <w:lang w:val="de-AT"/>
        </w:rPr>
      </w:pPr>
      <w:r>
        <w:rPr>
          <w:rFonts w:ascii="Mazda Type" w:hAnsi="Mazda Type"/>
          <w:sz w:val="20"/>
          <w:szCs w:val="20"/>
          <w:lang w:val="de-AT"/>
        </w:rPr>
        <w:t>+++</w:t>
      </w:r>
    </w:p>
    <w:p w:rsidR="009A299C" w:rsidRDefault="009A299C" w:rsidP="009A299C">
      <w:pPr>
        <w:spacing w:line="360" w:lineRule="auto"/>
        <w:jc w:val="center"/>
        <w:rPr>
          <w:rFonts w:ascii="Mazda Type" w:hAnsi="Mazda Type"/>
          <w:sz w:val="20"/>
          <w:szCs w:val="20"/>
          <w:lang w:val="de-AT"/>
        </w:rPr>
      </w:pPr>
    </w:p>
    <w:p w:rsidR="009A299C" w:rsidRPr="00B16BBF" w:rsidRDefault="009A299C" w:rsidP="009A299C">
      <w:pPr>
        <w:spacing w:line="360" w:lineRule="auto"/>
        <w:jc w:val="right"/>
        <w:rPr>
          <w:rFonts w:ascii="Mazda Type" w:hAnsi="Mazda Type"/>
          <w:sz w:val="20"/>
          <w:szCs w:val="20"/>
          <w:lang w:val="de-AT"/>
        </w:rPr>
      </w:pPr>
      <w:r>
        <w:rPr>
          <w:rFonts w:ascii="Mazda Type" w:hAnsi="Mazda Type"/>
          <w:sz w:val="20"/>
          <w:szCs w:val="20"/>
          <w:lang w:val="de-AT"/>
        </w:rPr>
        <w:t>Klagenfurt, 8. März 2022</w:t>
      </w: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7F054E" w:rsidRDefault="007F054E" w:rsidP="00BC1C9A">
      <w:pPr>
        <w:spacing w:line="360" w:lineRule="auto"/>
        <w:jc w:val="both"/>
        <w:rPr>
          <w:rFonts w:ascii="Mazda Type" w:hAnsi="Mazda Type"/>
          <w:sz w:val="20"/>
          <w:szCs w:val="20"/>
          <w:lang w:val="de-AT"/>
        </w:rPr>
      </w:pPr>
    </w:p>
    <w:p w:rsidR="007F054E" w:rsidRDefault="007F054E" w:rsidP="00BC1C9A">
      <w:pPr>
        <w:spacing w:line="360" w:lineRule="auto"/>
        <w:jc w:val="both"/>
        <w:rPr>
          <w:rFonts w:ascii="Mazda Type" w:hAnsi="Mazda Type"/>
          <w:sz w:val="20"/>
          <w:szCs w:val="20"/>
          <w:lang w:val="de-AT"/>
        </w:rPr>
      </w:pPr>
    </w:p>
    <w:p w:rsidR="00A20EB2" w:rsidRDefault="00A20EB2" w:rsidP="00BC1C9A">
      <w:pPr>
        <w:spacing w:line="360" w:lineRule="auto"/>
        <w:jc w:val="both"/>
        <w:rPr>
          <w:rFonts w:ascii="Mazda Type" w:hAnsi="Mazda Type"/>
          <w:sz w:val="20"/>
          <w:szCs w:val="20"/>
          <w:lang w:val="de-AT"/>
        </w:rPr>
      </w:pPr>
    </w:p>
    <w:p w:rsidR="00A20EB2" w:rsidRDefault="00A20EB2" w:rsidP="00BC1C9A">
      <w:pPr>
        <w:spacing w:line="360" w:lineRule="auto"/>
        <w:jc w:val="both"/>
        <w:rPr>
          <w:rFonts w:ascii="Mazda Type" w:hAnsi="Mazda Type"/>
          <w:sz w:val="20"/>
          <w:szCs w:val="20"/>
          <w:lang w:val="de-AT"/>
        </w:rPr>
      </w:pPr>
      <w:bookmarkStart w:id="0" w:name="_GoBack"/>
      <w:bookmarkEnd w:id="0"/>
    </w:p>
    <w:p w:rsidR="007F054E" w:rsidRDefault="007F054E" w:rsidP="00BC1C9A">
      <w:pPr>
        <w:spacing w:line="360" w:lineRule="auto"/>
        <w:jc w:val="both"/>
        <w:rPr>
          <w:rFonts w:ascii="Mazda Type" w:hAnsi="Mazda Type"/>
          <w:sz w:val="20"/>
          <w:szCs w:val="20"/>
          <w:lang w:val="de-AT"/>
        </w:rPr>
      </w:pPr>
    </w:p>
    <w:p w:rsidR="009A299C" w:rsidRDefault="009A299C" w:rsidP="00BC1C9A">
      <w:pPr>
        <w:spacing w:line="360" w:lineRule="auto"/>
        <w:jc w:val="both"/>
        <w:rPr>
          <w:rFonts w:ascii="Mazda Type" w:hAnsi="Mazda Type"/>
          <w:sz w:val="20"/>
          <w:szCs w:val="20"/>
          <w:lang w:val="de-AT"/>
        </w:rPr>
      </w:pPr>
    </w:p>
    <w:p w:rsidR="009A299C" w:rsidRDefault="009A299C" w:rsidP="009A299C">
      <w:pPr>
        <w:pStyle w:val="KeinLeerraum"/>
        <w:spacing w:line="360" w:lineRule="auto"/>
        <w:rPr>
          <w:rFonts w:ascii="Mazda Type Medium" w:hAnsi="Mazda Type Medium"/>
          <w:sz w:val="20"/>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0"/>
        <w:gridCol w:w="5103"/>
      </w:tblGrid>
      <w:tr w:rsidR="001041D7" w:rsidTr="001041D7">
        <w:trPr>
          <w:trHeight w:val="340"/>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41D7" w:rsidRDefault="001041D7">
            <w:pPr>
              <w:pStyle w:val="KeinLeerraum"/>
              <w:spacing w:line="256" w:lineRule="auto"/>
              <w:rPr>
                <w:rFonts w:ascii="Mazda Type" w:hAnsi="Mazda Type" w:cstheme="majorHAnsi"/>
                <w:sz w:val="20"/>
                <w:szCs w:val="20"/>
              </w:rPr>
            </w:pPr>
            <w:r>
              <w:rPr>
                <w:rFonts w:ascii="Mazda Type Medium" w:hAnsi="Mazda Type Medium"/>
                <w:sz w:val="20"/>
              </w:rPr>
              <w:lastRenderedPageBreak/>
              <w:t>Technische Daten Mazda CX-60 Plug-in-Hybrid</w:t>
            </w:r>
          </w:p>
        </w:tc>
      </w:tr>
      <w:tr w:rsidR="009A299C"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9A299C" w:rsidRDefault="009A299C">
            <w:pPr>
              <w:pStyle w:val="KeinLeerraum"/>
              <w:spacing w:line="256" w:lineRule="auto"/>
              <w:rPr>
                <w:rFonts w:ascii="Mazda Type" w:hAnsi="Mazda Type"/>
                <w:sz w:val="20"/>
                <w:szCs w:val="20"/>
              </w:rPr>
            </w:pPr>
            <w:r>
              <w:rPr>
                <w:rFonts w:ascii="Mazda Type" w:hAnsi="Mazda Type"/>
                <w:sz w:val="20"/>
                <w:szCs w:val="20"/>
              </w:rPr>
              <w:t>Verbrennungsmotor</w:t>
            </w:r>
          </w:p>
        </w:tc>
        <w:tc>
          <w:tcPr>
            <w:tcW w:w="5103" w:type="dxa"/>
            <w:tcBorders>
              <w:top w:val="single" w:sz="4" w:space="0" w:color="auto"/>
              <w:left w:val="single" w:sz="4" w:space="0" w:color="auto"/>
              <w:bottom w:val="single" w:sz="4" w:space="0" w:color="auto"/>
              <w:right w:val="single" w:sz="4" w:space="0" w:color="auto"/>
            </w:tcBorders>
            <w:hideMark/>
          </w:tcPr>
          <w:p w:rsidR="009A299C" w:rsidRDefault="009A299C">
            <w:pPr>
              <w:pStyle w:val="KeinLeerraum"/>
              <w:spacing w:line="256" w:lineRule="auto"/>
              <w:rPr>
                <w:rFonts w:ascii="Mazda Type" w:hAnsi="Mazda Type" w:cstheme="majorHAnsi"/>
                <w:sz w:val="20"/>
                <w:szCs w:val="20"/>
              </w:rPr>
            </w:pPr>
            <w:r>
              <w:rPr>
                <w:rFonts w:ascii="Mazda Type" w:hAnsi="Mazda Type" w:cstheme="majorHAnsi"/>
                <w:sz w:val="20"/>
                <w:szCs w:val="20"/>
              </w:rPr>
              <w:t>vorne längs eingebauter 4-Takt Ottomotor Skyactiv-G</w:t>
            </w:r>
          </w:p>
        </w:tc>
      </w:tr>
      <w:tr w:rsidR="009A299C"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9A299C" w:rsidRDefault="009A299C">
            <w:pPr>
              <w:pStyle w:val="KeinLeerraum"/>
              <w:spacing w:line="256" w:lineRule="auto"/>
              <w:rPr>
                <w:rFonts w:ascii="Mazda Type" w:hAnsi="Mazda Type"/>
                <w:sz w:val="20"/>
                <w:szCs w:val="20"/>
              </w:rPr>
            </w:pPr>
            <w:r>
              <w:rPr>
                <w:rFonts w:ascii="Mazda Type" w:hAnsi="Mazda Type"/>
                <w:sz w:val="20"/>
                <w:szCs w:val="20"/>
              </w:rPr>
              <w:t>Hubraum</w:t>
            </w:r>
          </w:p>
        </w:tc>
        <w:tc>
          <w:tcPr>
            <w:tcW w:w="5103" w:type="dxa"/>
            <w:tcBorders>
              <w:top w:val="single" w:sz="4" w:space="0" w:color="auto"/>
              <w:left w:val="single" w:sz="4" w:space="0" w:color="auto"/>
              <w:bottom w:val="single" w:sz="4" w:space="0" w:color="auto"/>
              <w:right w:val="single" w:sz="4" w:space="0" w:color="auto"/>
            </w:tcBorders>
            <w:hideMark/>
          </w:tcPr>
          <w:p w:rsidR="009A299C" w:rsidRDefault="009A299C">
            <w:pPr>
              <w:pStyle w:val="KeinLeerraum"/>
              <w:spacing w:line="256" w:lineRule="auto"/>
              <w:rPr>
                <w:rFonts w:ascii="Mazda Type" w:hAnsi="Mazda Type"/>
                <w:sz w:val="20"/>
                <w:szCs w:val="20"/>
              </w:rPr>
            </w:pPr>
            <w:r>
              <w:rPr>
                <w:rFonts w:ascii="Mazda Type" w:hAnsi="Mazda Type"/>
                <w:sz w:val="20"/>
                <w:szCs w:val="20"/>
              </w:rPr>
              <w:t>2.488</w:t>
            </w:r>
          </w:p>
        </w:tc>
      </w:tr>
      <w:tr w:rsidR="009A299C"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9A299C" w:rsidRDefault="009A299C">
            <w:pPr>
              <w:pStyle w:val="KeinLeerraum"/>
              <w:spacing w:line="256" w:lineRule="auto"/>
              <w:rPr>
                <w:rFonts w:ascii="Mazda Type" w:hAnsi="Mazda Type"/>
                <w:sz w:val="20"/>
                <w:szCs w:val="20"/>
              </w:rPr>
            </w:pPr>
            <w:r>
              <w:rPr>
                <w:rFonts w:ascii="Mazda Type" w:hAnsi="Mazda Type"/>
                <w:sz w:val="20"/>
                <w:szCs w:val="20"/>
              </w:rPr>
              <w:t>Zylinder/Anordnung</w:t>
            </w:r>
          </w:p>
        </w:tc>
        <w:tc>
          <w:tcPr>
            <w:tcW w:w="5103" w:type="dxa"/>
            <w:tcBorders>
              <w:top w:val="single" w:sz="4" w:space="0" w:color="auto"/>
              <w:left w:val="single" w:sz="4" w:space="0" w:color="auto"/>
              <w:bottom w:val="single" w:sz="4" w:space="0" w:color="auto"/>
              <w:right w:val="single" w:sz="4" w:space="0" w:color="auto"/>
            </w:tcBorders>
            <w:hideMark/>
          </w:tcPr>
          <w:p w:rsidR="009A299C" w:rsidRDefault="009A299C">
            <w:pPr>
              <w:pStyle w:val="KeinLeerraum"/>
              <w:spacing w:line="256" w:lineRule="auto"/>
              <w:rPr>
                <w:rFonts w:ascii="Mazda Type" w:hAnsi="Mazda Type"/>
                <w:sz w:val="20"/>
                <w:szCs w:val="20"/>
              </w:rPr>
            </w:pPr>
            <w:r>
              <w:rPr>
                <w:rFonts w:ascii="Mazda Type" w:hAnsi="Mazda Type"/>
                <w:sz w:val="20"/>
                <w:szCs w:val="20"/>
              </w:rPr>
              <w:t>4/in Reihe</w:t>
            </w:r>
          </w:p>
        </w:tc>
      </w:tr>
      <w:tr w:rsidR="009A299C"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9A299C" w:rsidRDefault="007C49A7">
            <w:pPr>
              <w:pStyle w:val="KeinLeerraum"/>
              <w:spacing w:line="256" w:lineRule="auto"/>
              <w:rPr>
                <w:rFonts w:ascii="Mazda Type" w:hAnsi="Mazda Type"/>
                <w:sz w:val="20"/>
                <w:szCs w:val="20"/>
              </w:rPr>
            </w:pPr>
            <w:r>
              <w:rPr>
                <w:rFonts w:ascii="Mazda Type" w:hAnsi="Mazda Type"/>
                <w:sz w:val="20"/>
                <w:szCs w:val="20"/>
              </w:rPr>
              <w:t xml:space="preserve">Max. </w:t>
            </w:r>
            <w:r w:rsidR="009A299C">
              <w:rPr>
                <w:rFonts w:ascii="Mazda Type" w:hAnsi="Mazda Type"/>
                <w:sz w:val="20"/>
                <w:szCs w:val="20"/>
              </w:rPr>
              <w:t>Leistung Verbrennungsmotor (kW/PS)</w:t>
            </w:r>
          </w:p>
        </w:tc>
        <w:tc>
          <w:tcPr>
            <w:tcW w:w="5103" w:type="dxa"/>
            <w:tcBorders>
              <w:top w:val="single" w:sz="4" w:space="0" w:color="auto"/>
              <w:left w:val="single" w:sz="4" w:space="0" w:color="auto"/>
              <w:bottom w:val="single" w:sz="4" w:space="0" w:color="auto"/>
              <w:right w:val="single" w:sz="4" w:space="0" w:color="auto"/>
            </w:tcBorders>
            <w:hideMark/>
          </w:tcPr>
          <w:p w:rsidR="009A299C" w:rsidRDefault="009A299C">
            <w:pPr>
              <w:pStyle w:val="KeinLeerraum"/>
              <w:spacing w:line="256" w:lineRule="auto"/>
              <w:rPr>
                <w:rFonts w:ascii="Mazda Type" w:hAnsi="Mazda Type"/>
                <w:sz w:val="20"/>
                <w:szCs w:val="20"/>
              </w:rPr>
            </w:pPr>
            <w:r>
              <w:rPr>
                <w:rFonts w:ascii="Mazda Type" w:hAnsi="Mazda Type"/>
                <w:sz w:val="20"/>
                <w:szCs w:val="20"/>
              </w:rPr>
              <w:t>141 / 191</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Max. Drehmoment Verbrennungsmotor (</w:t>
            </w:r>
            <w:proofErr w:type="spellStart"/>
            <w:r>
              <w:rPr>
                <w:rFonts w:ascii="Mazda Type" w:hAnsi="Mazda Type"/>
                <w:sz w:val="20"/>
                <w:szCs w:val="20"/>
              </w:rPr>
              <w:t>Nm</w:t>
            </w:r>
            <w:proofErr w:type="spellEnd"/>
            <w:r>
              <w:rPr>
                <w:rFonts w:ascii="Mazda Type" w:hAnsi="Mazda Type"/>
                <w:sz w:val="20"/>
                <w:szCs w:val="20"/>
              </w:rPr>
              <w:t>/</w:t>
            </w:r>
            <w:proofErr w:type="spellStart"/>
            <w:r>
              <w:rPr>
                <w:rFonts w:ascii="Mazda Type" w:hAnsi="Mazda Type"/>
                <w:sz w:val="20"/>
                <w:szCs w:val="20"/>
              </w:rPr>
              <w:t>UpM</w:t>
            </w:r>
            <w:proofErr w:type="spellEnd"/>
            <w:r>
              <w:rPr>
                <w:rFonts w:ascii="Mazda Type" w:hAnsi="Mazda Type"/>
                <w:sz w:val="20"/>
                <w:szCs w:val="20"/>
              </w:rPr>
              <w:t>)</w:t>
            </w:r>
          </w:p>
        </w:tc>
        <w:tc>
          <w:tcPr>
            <w:tcW w:w="5103"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261/4.000</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Elektromotor</w:t>
            </w:r>
          </w:p>
        </w:tc>
        <w:tc>
          <w:tcPr>
            <w:tcW w:w="5103"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Permanentmagnet-AC-Synchronmotor</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Max. Leistung Elektromotor (kW/PS)</w:t>
            </w:r>
          </w:p>
        </w:tc>
        <w:tc>
          <w:tcPr>
            <w:tcW w:w="5103"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color w:val="FF0000"/>
                <w:sz w:val="20"/>
                <w:szCs w:val="20"/>
              </w:rPr>
            </w:pPr>
            <w:r>
              <w:rPr>
                <w:rFonts w:ascii="Mazda Type" w:hAnsi="Mazda Type"/>
                <w:sz w:val="20"/>
                <w:szCs w:val="20"/>
              </w:rPr>
              <w:t>100 / 136</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Max. Drehmoment Elektromotor (</w:t>
            </w:r>
            <w:proofErr w:type="spellStart"/>
            <w:r>
              <w:rPr>
                <w:rFonts w:ascii="Mazda Type" w:hAnsi="Mazda Type"/>
                <w:sz w:val="20"/>
                <w:szCs w:val="20"/>
              </w:rPr>
              <w:t>Nm</w:t>
            </w:r>
            <w:proofErr w:type="spellEnd"/>
            <w:r>
              <w:rPr>
                <w:rFonts w:ascii="Mazda Type" w:hAnsi="Mazda Type"/>
                <w:sz w:val="20"/>
                <w:szCs w:val="20"/>
              </w:rPr>
              <w:t>)</w:t>
            </w:r>
          </w:p>
        </w:tc>
        <w:tc>
          <w:tcPr>
            <w:tcW w:w="5103" w:type="dxa"/>
            <w:tcBorders>
              <w:top w:val="single" w:sz="4" w:space="0" w:color="auto"/>
              <w:left w:val="single" w:sz="4" w:space="0" w:color="auto"/>
              <w:bottom w:val="single" w:sz="4" w:space="0" w:color="auto"/>
              <w:right w:val="single" w:sz="4" w:space="0" w:color="auto"/>
            </w:tcBorders>
          </w:tcPr>
          <w:p w:rsidR="007C49A7" w:rsidRDefault="007C49A7" w:rsidP="007C49A7">
            <w:pPr>
              <w:pStyle w:val="KeinLeerraum"/>
              <w:spacing w:line="256" w:lineRule="auto"/>
              <w:rPr>
                <w:rFonts w:ascii="Mazda Type" w:hAnsi="Mazda Type"/>
                <w:color w:val="FF0000"/>
                <w:sz w:val="20"/>
                <w:szCs w:val="20"/>
              </w:rPr>
            </w:pPr>
            <w:r>
              <w:rPr>
                <w:rFonts w:ascii="Mazda Type" w:hAnsi="Mazda Type"/>
                <w:sz w:val="20"/>
                <w:szCs w:val="20"/>
              </w:rPr>
              <w:t>250</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Max. Systemleistung (kW/PS)</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241 / 327</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Max. Systemdrehmoment (</w:t>
            </w:r>
            <w:proofErr w:type="spellStart"/>
            <w:r>
              <w:rPr>
                <w:rFonts w:ascii="Mazda Type" w:hAnsi="Mazda Type"/>
                <w:sz w:val="20"/>
                <w:szCs w:val="20"/>
              </w:rPr>
              <w:t>Nm</w:t>
            </w:r>
            <w:proofErr w:type="spellEnd"/>
            <w:r>
              <w:rPr>
                <w:rFonts w:ascii="Mazda Type" w:hAnsi="Mazda Type"/>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500</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Verdichtungsverhältnis</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color w:val="FF0000"/>
                <w:sz w:val="20"/>
                <w:szCs w:val="20"/>
              </w:rPr>
            </w:pPr>
            <w:r>
              <w:rPr>
                <w:rFonts w:ascii="Mazda Type" w:hAnsi="Mazda Type"/>
                <w:sz w:val="20"/>
                <w:szCs w:val="20"/>
              </w:rPr>
              <w:t>13,0:1</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Beschleunigung von 0 bis 100 km/h (sec.)</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5,8</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cs="Arial"/>
                <w:bCs/>
                <w:sz w:val="20"/>
                <w:szCs w:val="20"/>
              </w:rPr>
            </w:pPr>
            <w:r>
              <w:rPr>
                <w:rFonts w:ascii="Mazda Type" w:hAnsi="Mazda Type" w:cs="Arial"/>
                <w:bCs/>
                <w:sz w:val="20"/>
                <w:szCs w:val="20"/>
              </w:rPr>
              <w:t>Batterietyp</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Lithium-Ionen</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Batteriekapazität (kWh)</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color w:val="FF0000"/>
                <w:sz w:val="20"/>
                <w:szCs w:val="20"/>
              </w:rPr>
            </w:pPr>
            <w:r>
              <w:rPr>
                <w:rFonts w:ascii="Mazda Type" w:hAnsi="Mazda Type"/>
                <w:sz w:val="20"/>
                <w:szCs w:val="20"/>
              </w:rPr>
              <w:t>17,8</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Batteriespannung (V)</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color w:val="FF0000"/>
                <w:sz w:val="20"/>
                <w:szCs w:val="20"/>
              </w:rPr>
            </w:pPr>
            <w:r>
              <w:rPr>
                <w:rFonts w:ascii="Mazda Type" w:hAnsi="Mazda Type"/>
                <w:sz w:val="20"/>
                <w:szCs w:val="20"/>
              </w:rPr>
              <w:t>355</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Batteriegewicht (kg)</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175</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cs="Arial"/>
                <w:bCs/>
                <w:sz w:val="20"/>
                <w:szCs w:val="20"/>
              </w:rPr>
            </w:pPr>
            <w:r>
              <w:rPr>
                <w:rFonts w:ascii="Mazda Type" w:hAnsi="Mazda Type" w:cs="Arial"/>
                <w:bCs/>
                <w:sz w:val="20"/>
                <w:szCs w:val="20"/>
              </w:rPr>
              <w:t>WLTP Verbrauch kombiniert (l/100 km)</w:t>
            </w:r>
          </w:p>
          <w:p w:rsidR="007C49A7" w:rsidRDefault="007C49A7" w:rsidP="007C49A7">
            <w:pPr>
              <w:pStyle w:val="KeinLeerraum"/>
              <w:spacing w:line="256" w:lineRule="auto"/>
              <w:rPr>
                <w:rFonts w:ascii="Mazda Type" w:hAnsi="Mazda Type"/>
                <w:sz w:val="20"/>
                <w:szCs w:val="20"/>
              </w:rPr>
            </w:pPr>
            <w:r>
              <w:rPr>
                <w:rFonts w:ascii="Mazda Type" w:hAnsi="Mazda Type" w:cs="Arial"/>
                <w:bCs/>
                <w:sz w:val="20"/>
                <w:szCs w:val="20"/>
              </w:rPr>
              <w:t>(kWh)</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1,5</w:t>
            </w:r>
          </w:p>
          <w:p w:rsidR="007C49A7" w:rsidRDefault="007C49A7" w:rsidP="007C49A7">
            <w:pPr>
              <w:pStyle w:val="KeinLeerraum"/>
              <w:spacing w:line="256" w:lineRule="auto"/>
              <w:rPr>
                <w:rFonts w:ascii="Mazda Type" w:hAnsi="Mazda Type"/>
                <w:color w:val="FF0000"/>
                <w:sz w:val="20"/>
                <w:szCs w:val="20"/>
              </w:rPr>
            </w:pPr>
            <w:r>
              <w:rPr>
                <w:rFonts w:ascii="Mazda Type" w:hAnsi="Mazda Type"/>
                <w:sz w:val="20"/>
                <w:szCs w:val="20"/>
              </w:rPr>
              <w:t>17,1</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WLTP CO</w:t>
            </w:r>
            <w:r>
              <w:rPr>
                <w:rFonts w:ascii="Mazda Type" w:hAnsi="Mazda Type"/>
                <w:sz w:val="20"/>
                <w:szCs w:val="20"/>
                <w:vertAlign w:val="subscript"/>
              </w:rPr>
              <w:t>2</w:t>
            </w:r>
            <w:r>
              <w:rPr>
                <w:rFonts w:ascii="Mazda Type" w:hAnsi="Mazda Type"/>
                <w:sz w:val="20"/>
                <w:szCs w:val="20"/>
              </w:rPr>
              <w:t>-Emission kombiniert (g/km)</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color w:val="FF0000"/>
                <w:sz w:val="20"/>
                <w:szCs w:val="20"/>
              </w:rPr>
            </w:pPr>
            <w:r w:rsidRPr="007C49A7">
              <w:rPr>
                <w:rFonts w:ascii="Mazda Type" w:hAnsi="Mazda Type"/>
                <w:sz w:val="20"/>
                <w:szCs w:val="20"/>
              </w:rPr>
              <w:t>33</w:t>
            </w:r>
          </w:p>
        </w:tc>
      </w:tr>
      <w:tr w:rsidR="007C49A7" w:rsidTr="007C49A7">
        <w:trPr>
          <w:trHeight w:val="340"/>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Pr>
                <w:rFonts w:ascii="Mazda Type" w:hAnsi="Mazda Type"/>
                <w:sz w:val="20"/>
                <w:szCs w:val="20"/>
              </w:rPr>
              <w:t>WLTP elektrische Reichweite kombiniert (km)</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C49A7">
            <w:pPr>
              <w:pStyle w:val="KeinLeerraum"/>
              <w:spacing w:line="256" w:lineRule="auto"/>
              <w:rPr>
                <w:rFonts w:ascii="Mazda Type" w:hAnsi="Mazda Type"/>
                <w:sz w:val="20"/>
                <w:szCs w:val="20"/>
              </w:rPr>
            </w:pPr>
            <w:r w:rsidRPr="007C49A7">
              <w:rPr>
                <w:rFonts w:ascii="Mazda Type" w:hAnsi="Mazda Type"/>
                <w:sz w:val="20"/>
                <w:szCs w:val="20"/>
              </w:rPr>
              <w:t>63</w:t>
            </w:r>
          </w:p>
        </w:tc>
      </w:tr>
      <w:tr w:rsidR="007C49A7" w:rsidTr="007C49A7">
        <w:trPr>
          <w:trHeight w:val="458"/>
        </w:trPr>
        <w:tc>
          <w:tcPr>
            <w:tcW w:w="4390" w:type="dxa"/>
            <w:tcBorders>
              <w:top w:val="single" w:sz="4" w:space="0" w:color="auto"/>
              <w:left w:val="single" w:sz="4" w:space="0" w:color="auto"/>
              <w:bottom w:val="single" w:sz="4" w:space="0" w:color="auto"/>
              <w:right w:val="single" w:sz="4" w:space="0" w:color="auto"/>
            </w:tcBorders>
            <w:hideMark/>
          </w:tcPr>
          <w:p w:rsidR="007C49A7" w:rsidRDefault="007C49A7" w:rsidP="007C49A7">
            <w:pPr>
              <w:rPr>
                <w:rFonts w:ascii="Mazda Type" w:hAnsi="Mazda Type"/>
                <w:sz w:val="20"/>
                <w:szCs w:val="20"/>
              </w:rPr>
            </w:pPr>
            <w:r>
              <w:rPr>
                <w:rFonts w:ascii="Mazda Type" w:hAnsi="Mazda Type"/>
                <w:sz w:val="20"/>
                <w:szCs w:val="20"/>
              </w:rPr>
              <w:t>Länge / Breite / Höhe (mm)</w:t>
            </w:r>
          </w:p>
        </w:tc>
        <w:tc>
          <w:tcPr>
            <w:tcW w:w="5103" w:type="dxa"/>
            <w:tcBorders>
              <w:top w:val="single" w:sz="4" w:space="0" w:color="auto"/>
              <w:left w:val="single" w:sz="4" w:space="0" w:color="auto"/>
              <w:bottom w:val="single" w:sz="4" w:space="0" w:color="auto"/>
              <w:right w:val="single" w:sz="4" w:space="0" w:color="auto"/>
            </w:tcBorders>
            <w:hideMark/>
          </w:tcPr>
          <w:p w:rsidR="007C49A7" w:rsidRDefault="007C49A7" w:rsidP="007F054E">
            <w:pPr>
              <w:rPr>
                <w:rFonts w:ascii="Mazda Type" w:hAnsi="Mazda Type"/>
                <w:sz w:val="20"/>
                <w:szCs w:val="20"/>
              </w:rPr>
            </w:pPr>
            <w:r>
              <w:rPr>
                <w:rFonts w:ascii="Mazda Type" w:hAnsi="Mazda Type"/>
                <w:sz w:val="20"/>
                <w:szCs w:val="20"/>
              </w:rPr>
              <w:t xml:space="preserve">4.745 / 1.890 / 1.675 </w:t>
            </w:r>
          </w:p>
        </w:tc>
      </w:tr>
    </w:tbl>
    <w:p w:rsidR="009A299C" w:rsidRDefault="009A299C" w:rsidP="009A299C">
      <w:pPr>
        <w:pStyle w:val="KeinLeerraum"/>
        <w:spacing w:line="360" w:lineRule="auto"/>
        <w:rPr>
          <w:rFonts w:ascii="Mazda Type" w:hAnsi="Mazda Type"/>
          <w:sz w:val="20"/>
        </w:rPr>
      </w:pPr>
    </w:p>
    <w:p w:rsidR="00442B9A" w:rsidRDefault="00442B9A" w:rsidP="00B16BBF">
      <w:pPr>
        <w:spacing w:line="360" w:lineRule="auto"/>
        <w:jc w:val="center"/>
        <w:rPr>
          <w:rFonts w:ascii="Mazda Type" w:hAnsi="Mazda Type"/>
          <w:sz w:val="20"/>
          <w:szCs w:val="20"/>
          <w:lang w:val="de-AT"/>
        </w:rPr>
      </w:pPr>
    </w:p>
    <w:p w:rsidR="009A299C" w:rsidRDefault="009A299C" w:rsidP="00B16BBF">
      <w:pPr>
        <w:spacing w:line="360" w:lineRule="auto"/>
        <w:jc w:val="center"/>
        <w:rPr>
          <w:rFonts w:ascii="Mazda Type" w:hAnsi="Mazda Type"/>
          <w:sz w:val="20"/>
          <w:szCs w:val="20"/>
          <w:lang w:val="de-AT"/>
        </w:rPr>
      </w:pPr>
    </w:p>
    <w:p w:rsidR="009A299C" w:rsidRDefault="009A299C" w:rsidP="00B16BBF">
      <w:pPr>
        <w:spacing w:line="360" w:lineRule="auto"/>
        <w:jc w:val="center"/>
        <w:rPr>
          <w:rFonts w:ascii="Mazda Type" w:hAnsi="Mazda Type"/>
          <w:sz w:val="20"/>
          <w:szCs w:val="20"/>
          <w:lang w:val="de-AT"/>
        </w:rPr>
      </w:pPr>
    </w:p>
    <w:p w:rsidR="00442B9A" w:rsidRDefault="00442B9A" w:rsidP="00B16BBF">
      <w:pPr>
        <w:spacing w:line="360" w:lineRule="auto"/>
        <w:jc w:val="center"/>
        <w:rPr>
          <w:rFonts w:ascii="Mazda Type" w:hAnsi="Mazda Type"/>
          <w:sz w:val="20"/>
          <w:szCs w:val="20"/>
          <w:lang w:val="de-AT"/>
        </w:rPr>
      </w:pPr>
    </w:p>
    <w:sectPr w:rsidR="00442B9A" w:rsidSect="00F406D2">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A20EB2"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A20EB2" w:rsidP="00420EE9">
    <w:pPr>
      <w:pStyle w:val="Kopfzeile"/>
      <w:rPr>
        <w:rFonts w:ascii="Interstate Mazda Bold" w:hAnsi="Interstate Mazda Bold"/>
        <w:color w:val="808080" w:themeColor="background1" w:themeShade="80"/>
        <w:sz w:val="34"/>
        <w:szCs w:val="34"/>
        <w:lang w:val="en-US"/>
      </w:rPr>
    </w:pPr>
  </w:p>
  <w:p w:rsidR="00F71746" w:rsidRDefault="00A20EB2" w:rsidP="00420EE9">
    <w:pPr>
      <w:pStyle w:val="Kopfzeile"/>
      <w:rPr>
        <w:rFonts w:ascii="Interstate Mazda Bold" w:hAnsi="Interstate Mazda Bold"/>
        <w:color w:val="808080" w:themeColor="background1" w:themeShade="80"/>
        <w:sz w:val="34"/>
        <w:szCs w:val="34"/>
        <w:lang w:val="en-US"/>
      </w:rPr>
    </w:pPr>
  </w:p>
  <w:p w:rsidR="00F71746" w:rsidRDefault="00A20EB2" w:rsidP="00420EE9">
    <w:pPr>
      <w:pStyle w:val="Kopfzeile"/>
      <w:rPr>
        <w:rFonts w:ascii="Interstate Mazda Bold" w:hAnsi="Interstate Mazda Bold"/>
        <w:color w:val="808080" w:themeColor="background1" w:themeShade="80"/>
        <w:sz w:val="34"/>
        <w:szCs w:val="34"/>
        <w:lang w:val="en-US"/>
      </w:rPr>
    </w:pPr>
  </w:p>
  <w:p w:rsidR="00F71746" w:rsidRDefault="00A20EB2"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A20EB2"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1041D7"/>
    <w:rsid w:val="001A610D"/>
    <w:rsid w:val="00264605"/>
    <w:rsid w:val="002B6C32"/>
    <w:rsid w:val="002D6041"/>
    <w:rsid w:val="00315371"/>
    <w:rsid w:val="003F41A6"/>
    <w:rsid w:val="00406BF3"/>
    <w:rsid w:val="00436EEA"/>
    <w:rsid w:val="00442B9A"/>
    <w:rsid w:val="00446583"/>
    <w:rsid w:val="00472869"/>
    <w:rsid w:val="00487678"/>
    <w:rsid w:val="004A5659"/>
    <w:rsid w:val="004B2F78"/>
    <w:rsid w:val="00502BA5"/>
    <w:rsid w:val="00584455"/>
    <w:rsid w:val="005F64D4"/>
    <w:rsid w:val="00674EF7"/>
    <w:rsid w:val="00680A57"/>
    <w:rsid w:val="006D07C8"/>
    <w:rsid w:val="007001D2"/>
    <w:rsid w:val="0071591C"/>
    <w:rsid w:val="00734CB2"/>
    <w:rsid w:val="00765192"/>
    <w:rsid w:val="00787EE1"/>
    <w:rsid w:val="007C49A7"/>
    <w:rsid w:val="007F054E"/>
    <w:rsid w:val="008B7AC1"/>
    <w:rsid w:val="008F7FE3"/>
    <w:rsid w:val="0093345B"/>
    <w:rsid w:val="009A299C"/>
    <w:rsid w:val="009E11FB"/>
    <w:rsid w:val="00A00A4F"/>
    <w:rsid w:val="00A0734D"/>
    <w:rsid w:val="00A20EB2"/>
    <w:rsid w:val="00A562F4"/>
    <w:rsid w:val="00AF1EEC"/>
    <w:rsid w:val="00B16BBF"/>
    <w:rsid w:val="00BC1C9A"/>
    <w:rsid w:val="00BD5469"/>
    <w:rsid w:val="00BD772A"/>
    <w:rsid w:val="00BF3823"/>
    <w:rsid w:val="00CE2F25"/>
    <w:rsid w:val="00DE051C"/>
    <w:rsid w:val="00E208E0"/>
    <w:rsid w:val="00E3493D"/>
    <w:rsid w:val="00F00A42"/>
    <w:rsid w:val="00F34E85"/>
    <w:rsid w:val="00F4494C"/>
    <w:rsid w:val="00F623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4B2BD3"/>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3</cp:revision>
  <dcterms:created xsi:type="dcterms:W3CDTF">2022-08-29T10:00:00Z</dcterms:created>
  <dcterms:modified xsi:type="dcterms:W3CDTF">2022-08-29T10:02:00Z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2022-08-29T10:00:28Z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6d16eddd-0d44-470c-8bd8-f9a96e5764f0</vt:lpwstr>
  </property>
  <property fmtid="{D5CDD505-2E9C-101B-9397-08002B2CF9AE}" pid="8" name="MSIP_Label_8f759577-5ea0-4866-9528-c5abbb8a6af6_ContentBits">
    <vt:lpwstr>0</vt:lpwstr>
  </property>
</Properties>
</file>