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3E" w:rsidRPr="000D133E" w:rsidRDefault="000D133E" w:rsidP="00A25D5A">
      <w:pPr>
        <w:spacing w:line="360" w:lineRule="auto"/>
        <w:jc w:val="both"/>
        <w:rPr>
          <w:rFonts w:ascii="Mazda Type Medium" w:hAnsi="Mazda Type Medium"/>
          <w:sz w:val="20"/>
          <w:szCs w:val="20"/>
          <w:lang w:val="de-AT"/>
        </w:rPr>
      </w:pPr>
      <w:r>
        <w:rPr>
          <w:rFonts w:ascii="Mazda Type Medium" w:hAnsi="Mazda Type Medium"/>
          <w:sz w:val="20"/>
          <w:szCs w:val="20"/>
          <w:lang w:val="de-AT"/>
        </w:rPr>
        <w:fldChar w:fldCharType="begin"/>
      </w:r>
      <w:r>
        <w:rPr>
          <w:rFonts w:ascii="Mazda Type Medium" w:hAnsi="Mazda Type Medium"/>
          <w:sz w:val="20"/>
          <w:szCs w:val="20"/>
          <w:lang w:val="de-AT"/>
        </w:rPr>
        <w:instrText xml:space="preserve"> HYPERLINK "http://</w:instrText>
      </w:r>
      <w:r w:rsidRPr="000D133E">
        <w:rPr>
          <w:rFonts w:ascii="Mazda Type Medium" w:hAnsi="Mazda Type Medium"/>
          <w:sz w:val="20"/>
          <w:szCs w:val="20"/>
          <w:lang w:val="de-AT"/>
        </w:rPr>
        <w:instrText>www.mazda-newsroom.at/mazda3-2024-neuer-modelljahrgang-fuer-den-kompakten-bestseller</w:instrText>
      </w:r>
      <w:r>
        <w:rPr>
          <w:rFonts w:ascii="Mazda Type Medium" w:hAnsi="Mazda Type Medium"/>
          <w:sz w:val="20"/>
          <w:szCs w:val="20"/>
          <w:lang w:val="de-AT"/>
        </w:rPr>
        <w:instrText xml:space="preserve">" </w:instrText>
      </w:r>
      <w:r>
        <w:rPr>
          <w:rFonts w:ascii="Mazda Type Medium" w:hAnsi="Mazda Type Medium"/>
          <w:sz w:val="20"/>
          <w:szCs w:val="20"/>
          <w:lang w:val="de-AT"/>
        </w:rPr>
        <w:fldChar w:fldCharType="separate"/>
      </w:r>
      <w:r w:rsidRPr="00B149E3">
        <w:rPr>
          <w:rStyle w:val="Hyperlink"/>
          <w:rFonts w:ascii="Mazda Type Medium" w:hAnsi="Mazda Type Medium" w:cstheme="minorBidi"/>
          <w:sz w:val="20"/>
          <w:szCs w:val="20"/>
          <w:lang w:val="de-AT"/>
        </w:rPr>
        <w:t>www.mazda-newsroom.at/mazda3-2024-neuer-modelljahrgang-fuer-den-kompakten-bestseller</w:t>
      </w:r>
      <w:r>
        <w:rPr>
          <w:rFonts w:ascii="Mazda Type Medium" w:hAnsi="Mazda Type Medium"/>
          <w:sz w:val="20"/>
          <w:szCs w:val="20"/>
          <w:lang w:val="de-AT"/>
        </w:rPr>
        <w:fldChar w:fldCharType="end"/>
      </w:r>
      <w:r>
        <w:rPr>
          <w:rFonts w:ascii="Mazda Type Medium" w:hAnsi="Mazda Type Medium"/>
          <w:sz w:val="20"/>
          <w:szCs w:val="20"/>
          <w:lang w:val="de-AT"/>
        </w:rPr>
        <w:t xml:space="preserve"> </w:t>
      </w:r>
    </w:p>
    <w:p w:rsidR="00A25D5A" w:rsidRPr="00A25D5A" w:rsidRDefault="00D45C6C" w:rsidP="00A25D5A">
      <w:pPr>
        <w:spacing w:line="360" w:lineRule="auto"/>
        <w:jc w:val="both"/>
        <w:rPr>
          <w:rFonts w:ascii="Mazda Type Medium" w:hAnsi="Mazda Type Medium"/>
          <w:sz w:val="28"/>
          <w:szCs w:val="28"/>
          <w:lang w:val="de-AT"/>
        </w:rPr>
      </w:pPr>
      <w:r>
        <w:rPr>
          <w:rFonts w:ascii="Mazda Type Medium" w:hAnsi="Mazda Type Medium"/>
          <w:sz w:val="28"/>
          <w:szCs w:val="28"/>
          <w:lang w:val="de-AT"/>
        </w:rPr>
        <w:t xml:space="preserve">Mazda3 2024: </w:t>
      </w:r>
      <w:r w:rsidR="00865FB0">
        <w:rPr>
          <w:rFonts w:ascii="Mazda Type Medium" w:hAnsi="Mazda Type Medium"/>
          <w:sz w:val="28"/>
          <w:szCs w:val="28"/>
          <w:lang w:val="de-AT"/>
        </w:rPr>
        <w:t xml:space="preserve">Neuer Modelljahrgang für den kompakten Bestseller </w:t>
      </w:r>
    </w:p>
    <w:p w:rsidR="000C3CB3" w:rsidRDefault="00D45C6C" w:rsidP="009F1248">
      <w:pPr>
        <w:spacing w:line="360" w:lineRule="auto"/>
        <w:jc w:val="both"/>
        <w:rPr>
          <w:rFonts w:ascii="Mazda Type Medium" w:hAnsi="Mazda Type Medium"/>
          <w:sz w:val="20"/>
          <w:szCs w:val="20"/>
          <w:lang w:val="de-AT"/>
        </w:rPr>
      </w:pPr>
      <w:r>
        <w:rPr>
          <w:rFonts w:ascii="Mazda Type Medium" w:hAnsi="Mazda Type Medium"/>
          <w:sz w:val="20"/>
          <w:szCs w:val="20"/>
          <w:lang w:val="de-AT"/>
        </w:rPr>
        <w:t>Im neuen Modelljahrgang bietet der Mazda3 neue Konnektivitätsfunktionen</w:t>
      </w:r>
      <w:r w:rsidR="00CF2B4E">
        <w:rPr>
          <w:rFonts w:ascii="Mazda Type Medium" w:hAnsi="Mazda Type Medium"/>
          <w:sz w:val="20"/>
          <w:szCs w:val="20"/>
          <w:lang w:val="de-AT"/>
        </w:rPr>
        <w:t>, mehr Sicherheit</w:t>
      </w:r>
      <w:r>
        <w:rPr>
          <w:rFonts w:ascii="Mazda Type Medium" w:hAnsi="Mazda Type Medium"/>
          <w:sz w:val="20"/>
          <w:szCs w:val="20"/>
          <w:lang w:val="de-AT"/>
        </w:rPr>
        <w:t xml:space="preserve"> und </w:t>
      </w:r>
      <w:r w:rsidR="00070588">
        <w:rPr>
          <w:rFonts w:ascii="Mazda Type Medium" w:hAnsi="Mazda Type Medium"/>
          <w:sz w:val="20"/>
          <w:szCs w:val="20"/>
          <w:lang w:val="de-AT"/>
        </w:rPr>
        <w:t>frische</w:t>
      </w:r>
      <w:r w:rsidR="00CF2B4E">
        <w:rPr>
          <w:rFonts w:ascii="Mazda Type Medium" w:hAnsi="Mazda Type Medium"/>
          <w:sz w:val="20"/>
          <w:szCs w:val="20"/>
          <w:lang w:val="de-AT"/>
        </w:rPr>
        <w:t xml:space="preserve"> Ausstattung</w:t>
      </w:r>
      <w:r w:rsidR="00070588">
        <w:rPr>
          <w:rFonts w:ascii="Mazda Type Medium" w:hAnsi="Mazda Type Medium"/>
          <w:sz w:val="20"/>
          <w:szCs w:val="20"/>
          <w:lang w:val="de-AT"/>
        </w:rPr>
        <w:t>sstruktur</w:t>
      </w:r>
      <w:r w:rsidR="00CF2B4E">
        <w:rPr>
          <w:rFonts w:ascii="Mazda Type Medium" w:hAnsi="Mazda Type Medium"/>
          <w:sz w:val="20"/>
          <w:szCs w:val="20"/>
          <w:lang w:val="de-AT"/>
        </w:rPr>
        <w:t xml:space="preserve">. Zudem gibt es die fünftürige </w:t>
      </w:r>
      <w:r w:rsidR="00B40315">
        <w:rPr>
          <w:rFonts w:ascii="Mazda Type Medium" w:hAnsi="Mazda Type Medium"/>
          <w:sz w:val="20"/>
          <w:szCs w:val="20"/>
          <w:lang w:val="de-AT"/>
        </w:rPr>
        <w:t>Variante des beliebten Kompaktmodells</w:t>
      </w:r>
      <w:r w:rsidR="00CF2B4E">
        <w:rPr>
          <w:rFonts w:ascii="Mazda Type Medium" w:hAnsi="Mazda Type Medium"/>
          <w:sz w:val="20"/>
          <w:szCs w:val="20"/>
          <w:lang w:val="de-AT"/>
        </w:rPr>
        <w:t xml:space="preserve"> jetzt auch wieder mit Allradantrieb. Marktstart ist im </w:t>
      </w:r>
      <w:r w:rsidR="002D5CCA">
        <w:rPr>
          <w:rFonts w:ascii="Mazda Type Medium" w:hAnsi="Mazda Type Medium"/>
          <w:sz w:val="20"/>
          <w:szCs w:val="20"/>
          <w:lang w:val="de-AT"/>
        </w:rPr>
        <w:t>Juli</w:t>
      </w:r>
      <w:r w:rsidR="00CF2B4E">
        <w:rPr>
          <w:rFonts w:ascii="Mazda Type Medium" w:hAnsi="Mazda Type Medium"/>
          <w:sz w:val="20"/>
          <w:szCs w:val="20"/>
          <w:lang w:val="de-AT"/>
        </w:rPr>
        <w:t xml:space="preserve">. Die Preise starten bei 26.990 Euro. </w:t>
      </w:r>
    </w:p>
    <w:p w:rsidR="00E04EF3" w:rsidRPr="00E04EF3" w:rsidRDefault="00E04EF3" w:rsidP="00A25D5A">
      <w:pPr>
        <w:spacing w:line="360" w:lineRule="auto"/>
        <w:jc w:val="both"/>
        <w:rPr>
          <w:rFonts w:ascii="Mazda Type Medium" w:hAnsi="Mazda Type Medium"/>
          <w:sz w:val="20"/>
          <w:szCs w:val="20"/>
          <w:lang w:val="de-AT"/>
        </w:rPr>
      </w:pPr>
    </w:p>
    <w:p w:rsidR="00DC63C7" w:rsidRDefault="00784465" w:rsidP="002D5CCA">
      <w:pPr>
        <w:spacing w:line="360" w:lineRule="auto"/>
        <w:jc w:val="both"/>
        <w:rPr>
          <w:rFonts w:ascii="Mazda Type" w:hAnsi="Mazda Type"/>
          <w:sz w:val="20"/>
          <w:szCs w:val="20"/>
          <w:lang w:val="de-AT"/>
        </w:rPr>
      </w:pPr>
      <w:r>
        <w:rPr>
          <w:rFonts w:ascii="Mazda Type" w:hAnsi="Mazda Type"/>
          <w:sz w:val="20"/>
          <w:szCs w:val="20"/>
          <w:lang w:val="de-AT"/>
        </w:rPr>
        <w:t xml:space="preserve">Der Mazda3 startet mit mehr Komfort, Sicherheit und Infotainment in den Modelljahrgang 2024. </w:t>
      </w:r>
      <w:r w:rsidR="002D5CCA">
        <w:rPr>
          <w:rFonts w:ascii="Mazda Type" w:hAnsi="Mazda Type"/>
          <w:sz w:val="20"/>
          <w:szCs w:val="20"/>
          <w:lang w:val="de-AT"/>
        </w:rPr>
        <w:t>So verfügt das Kompaktmodell, das weiterhin als sportlicher Fünftürer oder als eleganter Sedan a</w:t>
      </w:r>
      <w:bookmarkStart w:id="0" w:name="_GoBack"/>
      <w:bookmarkEnd w:id="0"/>
      <w:r w:rsidR="002D5CCA">
        <w:rPr>
          <w:rFonts w:ascii="Mazda Type" w:hAnsi="Mazda Type"/>
          <w:sz w:val="20"/>
          <w:szCs w:val="20"/>
          <w:lang w:val="de-AT"/>
        </w:rPr>
        <w:t xml:space="preserve">ngeboten wird, </w:t>
      </w:r>
      <w:r w:rsidR="00AE43C6">
        <w:rPr>
          <w:rFonts w:ascii="Mazda Type" w:hAnsi="Mazda Type"/>
          <w:sz w:val="20"/>
          <w:szCs w:val="20"/>
          <w:lang w:val="de-AT"/>
        </w:rPr>
        <w:t xml:space="preserve">jetzt über ein von 8,8 auf 10,25 Zoll vergrößertes Mazda Connect Display, über das die Bedienung von Apple CarPlay und Android Auto auch per Touchscreen möglich ist. </w:t>
      </w:r>
      <w:r w:rsidR="00DC63C7">
        <w:rPr>
          <w:rFonts w:ascii="Mazda Type" w:hAnsi="Mazda Type"/>
          <w:sz w:val="20"/>
          <w:szCs w:val="20"/>
          <w:lang w:val="de-AT"/>
        </w:rPr>
        <w:t xml:space="preserve">Eine neue Split-Screen-Ansicht liefert dem Fahrer mehr Informationen auf einen Blick. So ist es möglich, Navigations- und Audioinformationen parallel auf einem </w:t>
      </w:r>
      <w:r w:rsidR="00BA01AB">
        <w:rPr>
          <w:rFonts w:ascii="Mazda Type" w:hAnsi="Mazda Type"/>
          <w:sz w:val="20"/>
          <w:szCs w:val="20"/>
          <w:lang w:val="de-AT"/>
        </w:rPr>
        <w:t>Bildschirm</w:t>
      </w:r>
      <w:r w:rsidR="00DC63C7">
        <w:rPr>
          <w:rFonts w:ascii="Mazda Type" w:hAnsi="Mazda Type"/>
          <w:sz w:val="20"/>
          <w:szCs w:val="20"/>
          <w:lang w:val="de-AT"/>
        </w:rPr>
        <w:t xml:space="preserve"> darzustellen. Für noch präzisere Navigation ist zudem ab sofort eine Online-Suchfunktion für Sonderziele verfügbar. </w:t>
      </w:r>
      <w:r w:rsidR="004C0186">
        <w:rPr>
          <w:rFonts w:ascii="Mazda Type" w:hAnsi="Mazda Type"/>
          <w:sz w:val="20"/>
          <w:szCs w:val="20"/>
          <w:lang w:val="de-AT"/>
        </w:rPr>
        <w:t xml:space="preserve">Die Positionsbestimmung des Navigationssystems funktioniert dank eines neuen 3D Sensors auch in Gebieten mit schlechtem GPS-Empfang noch genauer. </w:t>
      </w:r>
    </w:p>
    <w:p w:rsidR="004C0186" w:rsidRDefault="004C0186" w:rsidP="00A25D5A">
      <w:pPr>
        <w:spacing w:line="360" w:lineRule="auto"/>
        <w:jc w:val="both"/>
        <w:rPr>
          <w:rFonts w:ascii="Mazda Type" w:hAnsi="Mazda Type"/>
          <w:sz w:val="20"/>
          <w:szCs w:val="20"/>
          <w:lang w:val="de-AT"/>
        </w:rPr>
      </w:pPr>
      <w:r>
        <w:rPr>
          <w:rFonts w:ascii="Mazda Type" w:hAnsi="Mazda Type"/>
          <w:sz w:val="20"/>
          <w:szCs w:val="20"/>
          <w:lang w:val="de-AT"/>
        </w:rPr>
        <w:t xml:space="preserve">Die kabellose Smartphone-Anbindung über Apple CarPlay und Android Auto ist im Mazda3 serienmäßig enthalten. Alternativ lassen sich Mobilgeräte über die neuen USB-C-Anschlüsse verbinden. Die </w:t>
      </w:r>
      <w:r w:rsidR="00865FB0">
        <w:rPr>
          <w:rFonts w:ascii="Mazda Type" w:hAnsi="Mazda Type"/>
          <w:sz w:val="20"/>
          <w:szCs w:val="20"/>
          <w:lang w:val="de-AT"/>
        </w:rPr>
        <w:t>Navigationsinformationen</w:t>
      </w:r>
      <w:r>
        <w:rPr>
          <w:rFonts w:ascii="Mazda Type" w:hAnsi="Mazda Type"/>
          <w:sz w:val="20"/>
          <w:szCs w:val="20"/>
          <w:lang w:val="de-AT"/>
        </w:rPr>
        <w:t xml:space="preserve"> </w:t>
      </w:r>
      <w:r w:rsidR="00865FB0">
        <w:rPr>
          <w:rFonts w:ascii="Mazda Type" w:hAnsi="Mazda Type"/>
          <w:sz w:val="20"/>
          <w:szCs w:val="20"/>
          <w:lang w:val="de-AT"/>
        </w:rPr>
        <w:t>aus</w:t>
      </w:r>
      <w:r>
        <w:rPr>
          <w:rFonts w:ascii="Mazda Type" w:hAnsi="Mazda Type"/>
          <w:sz w:val="20"/>
          <w:szCs w:val="20"/>
          <w:lang w:val="de-AT"/>
        </w:rPr>
        <w:t xml:space="preserve"> Apple CarPlay und Android Auto werden zudem auch auf dem serienmäßigen Head-</w:t>
      </w:r>
      <w:proofErr w:type="spellStart"/>
      <w:r>
        <w:rPr>
          <w:rFonts w:ascii="Mazda Type" w:hAnsi="Mazda Type"/>
          <w:sz w:val="20"/>
          <w:szCs w:val="20"/>
          <w:lang w:val="de-AT"/>
        </w:rPr>
        <w:t>up</w:t>
      </w:r>
      <w:proofErr w:type="spellEnd"/>
      <w:r>
        <w:rPr>
          <w:rFonts w:ascii="Mazda Type" w:hAnsi="Mazda Type"/>
          <w:sz w:val="20"/>
          <w:szCs w:val="20"/>
          <w:lang w:val="de-AT"/>
        </w:rPr>
        <w:t xml:space="preserve"> Display und damit direkt in das Sic</w:t>
      </w:r>
      <w:r w:rsidR="00DB79C3">
        <w:rPr>
          <w:rFonts w:ascii="Mazda Type" w:hAnsi="Mazda Type"/>
          <w:sz w:val="20"/>
          <w:szCs w:val="20"/>
          <w:lang w:val="de-AT"/>
        </w:rPr>
        <w:t xml:space="preserve">htfeld des Fahrers projiziert. </w:t>
      </w:r>
      <w:r>
        <w:rPr>
          <w:rFonts w:ascii="Mazda Type" w:hAnsi="Mazda Type"/>
          <w:sz w:val="20"/>
          <w:szCs w:val="20"/>
          <w:lang w:val="de-AT"/>
        </w:rPr>
        <w:t>Das Aufladen von Smartphones funktioniert im neuen Mazda3 Modelljahrgang induktiv über die Qi Ladeschale in der Mittelkonsole. Zur noch besseren Bedienbarkeit wurden die Bedienelemente für die Klimaanlage sowie für den 360° Monitor neu angeordnet. Das neu</w:t>
      </w:r>
      <w:r w:rsidR="00DB79C3">
        <w:rPr>
          <w:rFonts w:ascii="Mazda Type" w:hAnsi="Mazda Type"/>
          <w:sz w:val="20"/>
          <w:szCs w:val="20"/>
          <w:lang w:val="de-AT"/>
        </w:rPr>
        <w:t>e Design der Lenkradta</w:t>
      </w:r>
      <w:r>
        <w:rPr>
          <w:rFonts w:ascii="Mazda Type" w:hAnsi="Mazda Type"/>
          <w:sz w:val="20"/>
          <w:szCs w:val="20"/>
          <w:lang w:val="de-AT"/>
        </w:rPr>
        <w:t xml:space="preserve">sten sorgt zudem für eine bessere Lesbarkeit und weniger Ablenkung. </w:t>
      </w:r>
    </w:p>
    <w:p w:rsidR="00DB79C3" w:rsidRDefault="00DB79C3" w:rsidP="00A25D5A">
      <w:pPr>
        <w:spacing w:line="360" w:lineRule="auto"/>
        <w:jc w:val="both"/>
        <w:rPr>
          <w:rFonts w:ascii="Mazda Type" w:hAnsi="Mazda Type"/>
          <w:sz w:val="20"/>
          <w:szCs w:val="20"/>
          <w:lang w:val="de-AT"/>
        </w:rPr>
      </w:pPr>
    </w:p>
    <w:p w:rsidR="00DB79C3" w:rsidRPr="00DB79C3" w:rsidRDefault="00DB79C3" w:rsidP="00A25D5A">
      <w:pPr>
        <w:spacing w:line="360" w:lineRule="auto"/>
        <w:jc w:val="both"/>
        <w:rPr>
          <w:rFonts w:ascii="Mazda Type Medium" w:hAnsi="Mazda Type Medium"/>
          <w:sz w:val="20"/>
          <w:szCs w:val="20"/>
          <w:lang w:val="de-AT"/>
        </w:rPr>
      </w:pPr>
      <w:r w:rsidRPr="00DB79C3">
        <w:rPr>
          <w:rFonts w:ascii="Mazda Type Medium" w:hAnsi="Mazda Type Medium"/>
          <w:sz w:val="20"/>
          <w:szCs w:val="20"/>
          <w:lang w:val="de-AT"/>
        </w:rPr>
        <w:t>Sicherheit und Assistenzsysteme</w:t>
      </w:r>
    </w:p>
    <w:p w:rsidR="004C0186" w:rsidRDefault="004C0186" w:rsidP="00A25D5A">
      <w:pPr>
        <w:spacing w:line="360" w:lineRule="auto"/>
        <w:jc w:val="both"/>
        <w:rPr>
          <w:rFonts w:ascii="Mazda Type" w:hAnsi="Mazda Type"/>
          <w:sz w:val="20"/>
          <w:szCs w:val="20"/>
          <w:lang w:val="de-AT"/>
        </w:rPr>
      </w:pPr>
      <w:r>
        <w:rPr>
          <w:rFonts w:ascii="Mazda Type" w:hAnsi="Mazda Type"/>
          <w:sz w:val="20"/>
          <w:szCs w:val="20"/>
          <w:lang w:val="de-AT"/>
        </w:rPr>
        <w:t xml:space="preserve">Neueste Technologien gestalten die Fahrt im Mazda3 2024 jetzt noch angenehmer. Ein Aufmerksamkeitsassistent </w:t>
      </w:r>
      <w:proofErr w:type="spellStart"/>
      <w:r>
        <w:rPr>
          <w:rFonts w:ascii="Mazda Type" w:hAnsi="Mazda Type"/>
          <w:sz w:val="20"/>
          <w:szCs w:val="20"/>
          <w:lang w:val="de-AT"/>
        </w:rPr>
        <w:t>screent</w:t>
      </w:r>
      <w:proofErr w:type="spellEnd"/>
      <w:r w:rsidR="00DB79C3">
        <w:rPr>
          <w:rFonts w:ascii="Mazda Type" w:hAnsi="Mazda Type"/>
          <w:sz w:val="20"/>
          <w:szCs w:val="20"/>
          <w:lang w:val="de-AT"/>
        </w:rPr>
        <w:t xml:space="preserve"> </w:t>
      </w:r>
      <w:r>
        <w:rPr>
          <w:rFonts w:ascii="Mazda Type" w:hAnsi="Mazda Type"/>
          <w:sz w:val="20"/>
          <w:szCs w:val="20"/>
          <w:lang w:val="de-AT"/>
        </w:rPr>
        <w:t xml:space="preserve">die Blickrichtung des Fahrers und erkennt Ablenkungen mithilfe einer Infrarotkamera und LED-Sensoren. </w:t>
      </w:r>
    </w:p>
    <w:p w:rsidR="004C0186" w:rsidRDefault="004C0186" w:rsidP="00A25D5A">
      <w:pPr>
        <w:spacing w:line="360" w:lineRule="auto"/>
        <w:jc w:val="both"/>
        <w:rPr>
          <w:rFonts w:ascii="Mazda Type" w:hAnsi="Mazda Type"/>
          <w:sz w:val="20"/>
          <w:szCs w:val="20"/>
          <w:lang w:val="de-AT"/>
        </w:rPr>
      </w:pPr>
      <w:r>
        <w:rPr>
          <w:rFonts w:ascii="Mazda Type" w:hAnsi="Mazda Type"/>
          <w:sz w:val="20"/>
          <w:szCs w:val="20"/>
          <w:lang w:val="de-AT"/>
        </w:rPr>
        <w:t xml:space="preserve">Die erweiterte Stauassistenzfunktion unterstützt den Fahrer im dichten Verkehr. Mithilfe von Radar- und Kameratechnik ermittelt das System die Position anderer Fahrzeuge auf der Straße und passt die Geschwindigkeit automatisch an, um einen sicheren Abstand einzuhalten. Das System ist im Mazda3 2024 in der Lage, das Fahrzeug jetzt bis zu einer Geschwindigkeit von 150 km/h automatisch in der Spur zu </w:t>
      </w:r>
      <w:r>
        <w:rPr>
          <w:rFonts w:ascii="Mazda Type" w:hAnsi="Mazda Type"/>
          <w:sz w:val="20"/>
          <w:szCs w:val="20"/>
          <w:lang w:val="de-AT"/>
        </w:rPr>
        <w:lastRenderedPageBreak/>
        <w:t xml:space="preserve">halten. Bei Modellen mit Automatikgetriebe regelt die adaptive Geschwindigkeitsregelung den Abstand und bremst wenn nötig bis zum Fahrzeugstillstand ab. </w:t>
      </w:r>
    </w:p>
    <w:p w:rsidR="007A36D0" w:rsidRDefault="007A36D0" w:rsidP="002D5CCA">
      <w:pPr>
        <w:spacing w:line="360" w:lineRule="auto"/>
        <w:jc w:val="both"/>
        <w:rPr>
          <w:rFonts w:ascii="Mazda Type" w:hAnsi="Mazda Type"/>
          <w:sz w:val="20"/>
          <w:szCs w:val="20"/>
          <w:lang w:val="de-AT"/>
        </w:rPr>
      </w:pPr>
      <w:r>
        <w:rPr>
          <w:rFonts w:ascii="Mazda Type" w:hAnsi="Mazda Type"/>
          <w:sz w:val="20"/>
          <w:szCs w:val="20"/>
          <w:lang w:val="de-AT"/>
        </w:rPr>
        <w:t xml:space="preserve">Verbessert wurde im Modelljahr 2024 zudem der Notbremsassistent. Die Erkennung von Fußgängern und Zweiradfahrern bei Dämmerung und Dunkelheit wurde im Zuge der Überarbeitung nochmals optimiert. </w:t>
      </w:r>
    </w:p>
    <w:p w:rsidR="007A36D0" w:rsidRDefault="007A36D0" w:rsidP="002D5CCA">
      <w:pPr>
        <w:spacing w:line="360" w:lineRule="auto"/>
        <w:jc w:val="both"/>
        <w:rPr>
          <w:rFonts w:ascii="Mazda Type" w:hAnsi="Mazda Type"/>
          <w:sz w:val="20"/>
          <w:szCs w:val="20"/>
          <w:lang w:val="de-AT"/>
        </w:rPr>
      </w:pPr>
    </w:p>
    <w:p w:rsidR="007A36D0" w:rsidRPr="00DB79C3" w:rsidRDefault="007A36D0" w:rsidP="002D5CCA">
      <w:pPr>
        <w:pStyle w:val="Default"/>
        <w:spacing w:line="360" w:lineRule="auto"/>
        <w:jc w:val="both"/>
        <w:rPr>
          <w:rFonts w:ascii="Mazda Type Medium" w:hAnsi="Mazda Type Medium" w:cstheme="minorBidi"/>
          <w:color w:val="auto"/>
          <w:sz w:val="20"/>
          <w:szCs w:val="20"/>
        </w:rPr>
      </w:pPr>
      <w:r w:rsidRPr="00DB79C3">
        <w:rPr>
          <w:rFonts w:ascii="Mazda Type Medium" w:hAnsi="Mazda Type Medium" w:cstheme="minorBidi"/>
          <w:color w:val="auto"/>
          <w:sz w:val="20"/>
          <w:szCs w:val="20"/>
        </w:rPr>
        <w:t xml:space="preserve">Antrieb und Ausstattungslinien </w:t>
      </w:r>
    </w:p>
    <w:p w:rsidR="007A36D0" w:rsidRPr="007A36D0" w:rsidRDefault="007A36D0" w:rsidP="002D5CCA">
      <w:pPr>
        <w:pStyle w:val="Default"/>
        <w:spacing w:line="360" w:lineRule="auto"/>
        <w:jc w:val="both"/>
        <w:rPr>
          <w:rFonts w:cstheme="minorBidi"/>
          <w:color w:val="auto"/>
          <w:sz w:val="20"/>
          <w:szCs w:val="20"/>
        </w:rPr>
      </w:pPr>
      <w:r w:rsidRPr="007A36D0">
        <w:rPr>
          <w:rFonts w:cstheme="minorBidi"/>
          <w:color w:val="auto"/>
          <w:sz w:val="20"/>
          <w:szCs w:val="20"/>
        </w:rPr>
        <w:t xml:space="preserve">Das Antriebsprogramm des Mazda3 2024 mit drei hocheffizienten Vierzylinder-Benzinmotoren bleibt unverändert. Der 2,0-Liter e-Skyactiv G Benzinmotor ist in zwei Leistungsstufen als e-Skyactiv G 122 mit 122 PS und als e-Skyactiv G 150 mit 150 PS verfügbar. </w:t>
      </w:r>
      <w:r>
        <w:rPr>
          <w:rFonts w:cstheme="minorBidi"/>
          <w:color w:val="auto"/>
          <w:sz w:val="20"/>
          <w:szCs w:val="20"/>
        </w:rPr>
        <w:t>Weiterhin ist auch der revolutionäre e-Skyactiv X 186 Motor Teil der Antriebspalette. Der 2,0-Liter Vier</w:t>
      </w:r>
      <w:r w:rsidRPr="007A36D0">
        <w:rPr>
          <w:rFonts w:cstheme="minorBidi"/>
          <w:color w:val="auto"/>
          <w:sz w:val="20"/>
          <w:szCs w:val="20"/>
        </w:rPr>
        <w:t>zylinder mit Kompressor-Aufladung und extrem hoher Verdichtung ist der erste Serien-Benzinmotor, der die Verbrennung wie ein Dieseltriebwerk mittels SPCCI-Kompressionszündung einleitet.</w:t>
      </w:r>
      <w:r>
        <w:rPr>
          <w:rFonts w:cstheme="minorBidi"/>
          <w:color w:val="auto"/>
          <w:sz w:val="20"/>
          <w:szCs w:val="20"/>
        </w:rPr>
        <w:t xml:space="preserve"> Trotz seiner kraftvollen 186-PS-Antriebsleistung liegt der Durchschnittsverbrauch beim e-Skyactiv X Moto</w:t>
      </w:r>
      <w:r w:rsidR="00AE3CBE">
        <w:rPr>
          <w:rFonts w:cstheme="minorBidi"/>
          <w:color w:val="auto"/>
          <w:sz w:val="20"/>
          <w:szCs w:val="20"/>
        </w:rPr>
        <w:t>r für den Mazda3 Sedan bei nur 5,1 l / 100 km und einem CO</w:t>
      </w:r>
      <w:r w:rsidR="00AE3CBE" w:rsidRPr="00AE3CBE">
        <w:rPr>
          <w:rFonts w:cstheme="minorBidi"/>
          <w:color w:val="auto"/>
          <w:sz w:val="20"/>
          <w:szCs w:val="20"/>
          <w:vertAlign w:val="subscript"/>
        </w:rPr>
        <w:t>2</w:t>
      </w:r>
      <w:r w:rsidR="00AE3CBE">
        <w:rPr>
          <w:rFonts w:cstheme="minorBidi"/>
          <w:color w:val="auto"/>
          <w:sz w:val="20"/>
          <w:szCs w:val="20"/>
        </w:rPr>
        <w:t xml:space="preserve"> Ausstoß von nur 114 Gramm pro Kilometer, bei der fünftürigen Variante bei 5,3 l /100 km (118 g</w:t>
      </w:r>
      <w:r w:rsidR="00E42F9D" w:rsidRPr="00E42F9D">
        <w:rPr>
          <w:rFonts w:cstheme="minorBidi"/>
          <w:color w:val="auto"/>
          <w:sz w:val="20"/>
          <w:szCs w:val="20"/>
        </w:rPr>
        <w:t xml:space="preserve"> </w:t>
      </w:r>
      <w:r w:rsidR="00E42F9D">
        <w:rPr>
          <w:rFonts w:cstheme="minorBidi"/>
          <w:color w:val="auto"/>
          <w:sz w:val="20"/>
          <w:szCs w:val="20"/>
        </w:rPr>
        <w:t>CO</w:t>
      </w:r>
      <w:r w:rsidR="00E42F9D" w:rsidRPr="00DB79C3">
        <w:rPr>
          <w:rFonts w:cstheme="minorBidi"/>
          <w:color w:val="auto"/>
          <w:sz w:val="20"/>
          <w:szCs w:val="20"/>
          <w:vertAlign w:val="subscript"/>
        </w:rPr>
        <w:t>2</w:t>
      </w:r>
      <w:r w:rsidR="00E42F9D">
        <w:rPr>
          <w:rFonts w:cstheme="minorBidi"/>
          <w:color w:val="auto"/>
          <w:sz w:val="20"/>
          <w:szCs w:val="20"/>
        </w:rPr>
        <w:t xml:space="preserve"> pro </w:t>
      </w:r>
      <w:r w:rsidR="00AE3CBE">
        <w:rPr>
          <w:rFonts w:cstheme="minorBidi"/>
          <w:color w:val="auto"/>
          <w:sz w:val="20"/>
          <w:szCs w:val="20"/>
        </w:rPr>
        <w:t xml:space="preserve">km). </w:t>
      </w:r>
      <w:r>
        <w:rPr>
          <w:rFonts w:cstheme="minorBidi"/>
          <w:color w:val="auto"/>
          <w:sz w:val="20"/>
          <w:szCs w:val="20"/>
        </w:rPr>
        <w:t xml:space="preserve">Alle Motorisierungsvarianten sind </w:t>
      </w:r>
      <w:r w:rsidR="00AE3CBE">
        <w:rPr>
          <w:rFonts w:cstheme="minorBidi"/>
          <w:color w:val="auto"/>
          <w:sz w:val="20"/>
          <w:szCs w:val="20"/>
        </w:rPr>
        <w:t xml:space="preserve">wahlweise mit einem Sechsgang-Schaltgetriebe oder der Skyactiv-Drive Sechsstufen-Automatik erhältlich. </w:t>
      </w:r>
      <w:r w:rsidRPr="007A36D0">
        <w:rPr>
          <w:rFonts w:cstheme="minorBidi"/>
          <w:color w:val="auto"/>
          <w:sz w:val="20"/>
          <w:szCs w:val="20"/>
        </w:rPr>
        <w:t xml:space="preserve">In Verbindung mit </w:t>
      </w:r>
      <w:r w:rsidR="00AE3CBE">
        <w:rPr>
          <w:rFonts w:cstheme="minorBidi"/>
          <w:color w:val="auto"/>
          <w:sz w:val="20"/>
          <w:szCs w:val="20"/>
        </w:rPr>
        <w:t>dem e-Skyactiv X Antrieb</w:t>
      </w:r>
      <w:r w:rsidR="00FD5A60">
        <w:rPr>
          <w:rFonts w:cstheme="minorBidi"/>
          <w:color w:val="auto"/>
          <w:sz w:val="20"/>
          <w:szCs w:val="20"/>
        </w:rPr>
        <w:t xml:space="preserve"> ist der</w:t>
      </w:r>
      <w:r w:rsidRPr="007A36D0">
        <w:rPr>
          <w:rFonts w:cstheme="minorBidi"/>
          <w:color w:val="auto"/>
          <w:sz w:val="20"/>
          <w:szCs w:val="20"/>
        </w:rPr>
        <w:t xml:space="preserve"> Mazda3 </w:t>
      </w:r>
      <w:r w:rsidR="00AE3CBE">
        <w:rPr>
          <w:rFonts w:cstheme="minorBidi"/>
          <w:color w:val="auto"/>
          <w:sz w:val="20"/>
          <w:szCs w:val="20"/>
        </w:rPr>
        <w:t>Fünftürer</w:t>
      </w:r>
      <w:r w:rsidR="00FD5A60">
        <w:rPr>
          <w:rFonts w:cstheme="minorBidi"/>
          <w:color w:val="auto"/>
          <w:sz w:val="20"/>
          <w:szCs w:val="20"/>
        </w:rPr>
        <w:t xml:space="preserve"> wahlweise auch mit</w:t>
      </w:r>
      <w:r w:rsidRPr="007A36D0">
        <w:rPr>
          <w:rFonts w:cstheme="minorBidi"/>
          <w:color w:val="auto"/>
          <w:sz w:val="20"/>
          <w:szCs w:val="20"/>
        </w:rPr>
        <w:t xml:space="preserve"> Allradantrieb </w:t>
      </w:r>
      <w:r w:rsidR="00DB79C3">
        <w:rPr>
          <w:rFonts w:cstheme="minorBidi"/>
          <w:color w:val="auto"/>
          <w:sz w:val="20"/>
          <w:szCs w:val="20"/>
        </w:rPr>
        <w:t>verfügbar.</w:t>
      </w:r>
      <w:r w:rsidRPr="007A36D0">
        <w:rPr>
          <w:rFonts w:cstheme="minorBidi"/>
          <w:color w:val="auto"/>
          <w:sz w:val="20"/>
          <w:szCs w:val="20"/>
        </w:rPr>
        <w:t xml:space="preserve"> </w:t>
      </w:r>
    </w:p>
    <w:p w:rsidR="007A36D0" w:rsidRPr="007A36D0" w:rsidRDefault="007A36D0" w:rsidP="002D5CCA">
      <w:pPr>
        <w:pStyle w:val="Default"/>
        <w:spacing w:line="360" w:lineRule="auto"/>
        <w:jc w:val="both"/>
        <w:rPr>
          <w:rFonts w:cstheme="minorBidi"/>
          <w:color w:val="auto"/>
          <w:sz w:val="20"/>
          <w:szCs w:val="20"/>
        </w:rPr>
      </w:pPr>
      <w:r w:rsidRPr="007A36D0">
        <w:rPr>
          <w:rFonts w:cstheme="minorBidi"/>
          <w:color w:val="auto"/>
          <w:sz w:val="20"/>
          <w:szCs w:val="20"/>
        </w:rPr>
        <w:t>Alle Motoren sind ab Werk mit dem Mazda M Hybrid System ausgesta</w:t>
      </w:r>
      <w:r w:rsidR="00FD5A60">
        <w:rPr>
          <w:rFonts w:cstheme="minorBidi"/>
          <w:color w:val="auto"/>
          <w:sz w:val="20"/>
          <w:szCs w:val="20"/>
        </w:rPr>
        <w:t>ttet, das über einen in den Rie</w:t>
      </w:r>
      <w:r w:rsidRPr="007A36D0">
        <w:rPr>
          <w:rFonts w:cstheme="minorBidi"/>
          <w:color w:val="auto"/>
          <w:sz w:val="20"/>
          <w:szCs w:val="20"/>
        </w:rPr>
        <w:t xml:space="preserve">mentrieb integrierten Starter-Generator Bremsenergie rekuperiert und damit das </w:t>
      </w:r>
      <w:proofErr w:type="spellStart"/>
      <w:r w:rsidRPr="007A36D0">
        <w:rPr>
          <w:rFonts w:cstheme="minorBidi"/>
          <w:color w:val="auto"/>
          <w:sz w:val="20"/>
          <w:szCs w:val="20"/>
        </w:rPr>
        <w:t>Bordnetz</w:t>
      </w:r>
      <w:proofErr w:type="spellEnd"/>
      <w:r w:rsidRPr="007A36D0">
        <w:rPr>
          <w:rFonts w:cstheme="minorBidi"/>
          <w:color w:val="auto"/>
          <w:sz w:val="20"/>
          <w:szCs w:val="20"/>
        </w:rPr>
        <w:t xml:space="preserve"> mit Energie versorgt sowie den Verbrennungsmotor entlastet. </w:t>
      </w:r>
    </w:p>
    <w:p w:rsidR="00E42F9D" w:rsidRDefault="00E42F9D" w:rsidP="002D5CCA">
      <w:pPr>
        <w:spacing w:line="360" w:lineRule="auto"/>
        <w:jc w:val="both"/>
        <w:rPr>
          <w:rFonts w:ascii="Mazda Type" w:hAnsi="Mazda Type"/>
          <w:sz w:val="20"/>
          <w:szCs w:val="20"/>
          <w:lang w:val="de-AT"/>
        </w:rPr>
      </w:pPr>
    </w:p>
    <w:p w:rsidR="00DB79C3" w:rsidRDefault="007A36D0" w:rsidP="002D5CCA">
      <w:pPr>
        <w:spacing w:line="360" w:lineRule="auto"/>
        <w:jc w:val="both"/>
        <w:rPr>
          <w:rFonts w:ascii="Mazda Type" w:hAnsi="Mazda Type"/>
          <w:sz w:val="20"/>
          <w:szCs w:val="20"/>
          <w:lang w:val="de-AT"/>
        </w:rPr>
      </w:pPr>
      <w:r w:rsidRPr="007A36D0">
        <w:rPr>
          <w:rFonts w:ascii="Mazda Type" w:hAnsi="Mazda Type"/>
          <w:sz w:val="20"/>
          <w:szCs w:val="20"/>
          <w:lang w:val="de-AT"/>
        </w:rPr>
        <w:t xml:space="preserve">Zum Modelljahr 2024 </w:t>
      </w:r>
      <w:r w:rsidR="00FD5A60">
        <w:rPr>
          <w:rFonts w:ascii="Mazda Type" w:hAnsi="Mazda Type"/>
          <w:sz w:val="20"/>
          <w:szCs w:val="20"/>
          <w:lang w:val="de-AT"/>
        </w:rPr>
        <w:t xml:space="preserve">sind für den Mazda3 </w:t>
      </w:r>
      <w:r w:rsidR="00DB79C3">
        <w:rPr>
          <w:rFonts w:ascii="Mazda Type" w:hAnsi="Mazda Type"/>
          <w:sz w:val="20"/>
          <w:szCs w:val="20"/>
          <w:lang w:val="de-AT"/>
        </w:rPr>
        <w:t xml:space="preserve">in der Version als </w:t>
      </w:r>
      <w:r w:rsidR="00FD5A60">
        <w:rPr>
          <w:rFonts w:ascii="Mazda Type" w:hAnsi="Mazda Type"/>
          <w:sz w:val="20"/>
          <w:szCs w:val="20"/>
          <w:lang w:val="de-AT"/>
        </w:rPr>
        <w:t xml:space="preserve">Fünftürer drei Ausstattungsvarianten erhältlich, sie heißen Prime-Line, Exclusive-Line und Homura. Für den Mazda3 Sedan stehen die </w:t>
      </w:r>
      <w:r w:rsidR="00DB79C3">
        <w:rPr>
          <w:rFonts w:ascii="Mazda Type" w:hAnsi="Mazda Type"/>
          <w:sz w:val="20"/>
          <w:szCs w:val="20"/>
          <w:lang w:val="de-AT"/>
        </w:rPr>
        <w:t>Ausstattungen Prime-Line und Exc</w:t>
      </w:r>
      <w:r w:rsidR="00FD5A60">
        <w:rPr>
          <w:rFonts w:ascii="Mazda Type" w:hAnsi="Mazda Type"/>
          <w:sz w:val="20"/>
          <w:szCs w:val="20"/>
          <w:lang w:val="de-AT"/>
        </w:rPr>
        <w:t xml:space="preserve">lusive-Line zur Verfügung. Den Fünftürer mit Allradantrieb gibt </w:t>
      </w:r>
      <w:r w:rsidR="00DB79C3">
        <w:rPr>
          <w:rFonts w:ascii="Mazda Type" w:hAnsi="Mazda Type"/>
          <w:sz w:val="20"/>
          <w:szCs w:val="20"/>
          <w:lang w:val="de-AT"/>
        </w:rPr>
        <w:t xml:space="preserve">es nur in der Antriebsvariante mit e-Skyactiv X Motor und wahlweise </w:t>
      </w:r>
      <w:r w:rsidR="00FD5A60">
        <w:rPr>
          <w:rFonts w:ascii="Mazda Type" w:hAnsi="Mazda Type"/>
          <w:sz w:val="20"/>
          <w:szCs w:val="20"/>
          <w:lang w:val="de-AT"/>
        </w:rPr>
        <w:t xml:space="preserve">in der Homura- und Exclusive-Line-Ausstattung. </w:t>
      </w:r>
    </w:p>
    <w:p w:rsidR="00784465" w:rsidRDefault="00FD5A60" w:rsidP="002D5CCA">
      <w:pPr>
        <w:spacing w:line="360" w:lineRule="auto"/>
        <w:jc w:val="both"/>
        <w:rPr>
          <w:rFonts w:ascii="Mazda Type" w:hAnsi="Mazda Type"/>
          <w:sz w:val="20"/>
          <w:szCs w:val="20"/>
          <w:lang w:val="de-AT"/>
        </w:rPr>
      </w:pPr>
      <w:r>
        <w:rPr>
          <w:rFonts w:ascii="Mazda Type" w:hAnsi="Mazda Type"/>
          <w:sz w:val="20"/>
          <w:szCs w:val="20"/>
          <w:lang w:val="de-AT"/>
        </w:rPr>
        <w:t xml:space="preserve">Bereits in der Prime-Line Ausstattung (ab 26.990 Euro für den Fünftürer, ab 27.490 Euro für den Sedan) verfügt der Mazda3 über eine </w:t>
      </w:r>
      <w:r w:rsidR="007A36D0" w:rsidRPr="007A36D0">
        <w:rPr>
          <w:rFonts w:ascii="Mazda Type" w:hAnsi="Mazda Type"/>
          <w:sz w:val="20"/>
          <w:szCs w:val="20"/>
          <w:lang w:val="de-AT"/>
        </w:rPr>
        <w:t xml:space="preserve">Klimaanlage, 16-Zoll-Leichtmetallfelgen, </w:t>
      </w:r>
      <w:r>
        <w:rPr>
          <w:rFonts w:ascii="Mazda Type" w:hAnsi="Mazda Type"/>
          <w:sz w:val="20"/>
          <w:szCs w:val="20"/>
          <w:lang w:val="de-AT"/>
        </w:rPr>
        <w:t xml:space="preserve">ein </w:t>
      </w:r>
      <w:r w:rsidR="007A36D0" w:rsidRPr="007A36D0">
        <w:rPr>
          <w:rFonts w:ascii="Mazda Type" w:hAnsi="Mazda Type"/>
          <w:sz w:val="20"/>
          <w:szCs w:val="20"/>
          <w:lang w:val="de-AT"/>
        </w:rPr>
        <w:t>Head-</w:t>
      </w:r>
      <w:proofErr w:type="spellStart"/>
      <w:r w:rsidR="007A36D0" w:rsidRPr="007A36D0">
        <w:rPr>
          <w:rFonts w:ascii="Mazda Type" w:hAnsi="Mazda Type"/>
          <w:sz w:val="20"/>
          <w:szCs w:val="20"/>
          <w:lang w:val="de-AT"/>
        </w:rPr>
        <w:t>up</w:t>
      </w:r>
      <w:proofErr w:type="spellEnd"/>
      <w:r w:rsidR="007A36D0" w:rsidRPr="007A36D0">
        <w:rPr>
          <w:rFonts w:ascii="Mazda Type" w:hAnsi="Mazda Type"/>
          <w:sz w:val="20"/>
          <w:szCs w:val="20"/>
          <w:lang w:val="de-AT"/>
        </w:rPr>
        <w:t xml:space="preserve"> Display</w:t>
      </w:r>
      <w:r>
        <w:rPr>
          <w:rFonts w:ascii="Mazda Type" w:hAnsi="Mazda Type"/>
          <w:sz w:val="20"/>
          <w:szCs w:val="20"/>
          <w:lang w:val="de-AT"/>
        </w:rPr>
        <w:t>, verschiedene i-</w:t>
      </w:r>
      <w:proofErr w:type="spellStart"/>
      <w:r>
        <w:rPr>
          <w:rFonts w:ascii="Mazda Type" w:hAnsi="Mazda Type"/>
          <w:sz w:val="20"/>
          <w:szCs w:val="20"/>
          <w:lang w:val="de-AT"/>
        </w:rPr>
        <w:t>Activsense</w:t>
      </w:r>
      <w:proofErr w:type="spellEnd"/>
      <w:r>
        <w:rPr>
          <w:rFonts w:ascii="Mazda Type" w:hAnsi="Mazda Type"/>
          <w:sz w:val="20"/>
          <w:szCs w:val="20"/>
          <w:lang w:val="de-AT"/>
        </w:rPr>
        <w:t xml:space="preserve"> Sicherheits- und Assistenzsysteme</w:t>
      </w:r>
      <w:r w:rsidR="007A36D0" w:rsidRPr="007A36D0">
        <w:rPr>
          <w:rFonts w:ascii="Mazda Type" w:hAnsi="Mazda Type"/>
          <w:sz w:val="20"/>
          <w:szCs w:val="20"/>
          <w:lang w:val="de-AT"/>
        </w:rPr>
        <w:t>,</w:t>
      </w:r>
      <w:r>
        <w:rPr>
          <w:rFonts w:ascii="Mazda Type" w:hAnsi="Mazda Type"/>
          <w:sz w:val="20"/>
          <w:szCs w:val="20"/>
          <w:lang w:val="de-AT"/>
        </w:rPr>
        <w:t xml:space="preserve"> eine</w:t>
      </w:r>
      <w:r w:rsidR="007A36D0" w:rsidRPr="007A36D0">
        <w:rPr>
          <w:rFonts w:ascii="Mazda Type" w:hAnsi="Mazda Type"/>
          <w:sz w:val="20"/>
          <w:szCs w:val="20"/>
          <w:lang w:val="de-AT"/>
        </w:rPr>
        <w:t xml:space="preserve"> Rückfahrkamera und </w:t>
      </w:r>
      <w:r>
        <w:rPr>
          <w:rFonts w:ascii="Mazda Type" w:hAnsi="Mazda Type"/>
          <w:sz w:val="20"/>
          <w:szCs w:val="20"/>
          <w:lang w:val="de-AT"/>
        </w:rPr>
        <w:t xml:space="preserve">einer </w:t>
      </w:r>
      <w:r w:rsidR="007A36D0" w:rsidRPr="007A36D0">
        <w:rPr>
          <w:rFonts w:ascii="Mazda Type" w:hAnsi="Mazda Type"/>
          <w:sz w:val="20"/>
          <w:szCs w:val="20"/>
          <w:lang w:val="de-AT"/>
        </w:rPr>
        <w:t xml:space="preserve">Einparkhilfe </w:t>
      </w:r>
      <w:r>
        <w:rPr>
          <w:rFonts w:ascii="Mazda Type" w:hAnsi="Mazda Type"/>
          <w:sz w:val="20"/>
          <w:szCs w:val="20"/>
          <w:lang w:val="de-AT"/>
        </w:rPr>
        <w:t>hinten.</w:t>
      </w:r>
      <w:r w:rsidR="00E42F9D">
        <w:rPr>
          <w:rFonts w:ascii="Mazda Type" w:hAnsi="Mazda Type"/>
          <w:sz w:val="20"/>
          <w:szCs w:val="20"/>
          <w:lang w:val="de-AT"/>
        </w:rPr>
        <w:t xml:space="preserve"> Hinzu kommen ein</w:t>
      </w:r>
      <w:r w:rsidR="007A36D0" w:rsidRPr="007A36D0">
        <w:rPr>
          <w:rFonts w:ascii="Mazda Type" w:hAnsi="Mazda Type"/>
          <w:sz w:val="20"/>
          <w:szCs w:val="20"/>
          <w:lang w:val="de-AT"/>
        </w:rPr>
        <w:t xml:space="preserve"> adaptive</w:t>
      </w:r>
      <w:r>
        <w:rPr>
          <w:rFonts w:ascii="Mazda Type" w:hAnsi="Mazda Type"/>
          <w:sz w:val="20"/>
          <w:szCs w:val="20"/>
          <w:lang w:val="de-AT"/>
        </w:rPr>
        <w:t>r</w:t>
      </w:r>
      <w:r w:rsidR="007A36D0" w:rsidRPr="007A36D0">
        <w:rPr>
          <w:rFonts w:ascii="Mazda Type" w:hAnsi="Mazda Type"/>
          <w:sz w:val="20"/>
          <w:szCs w:val="20"/>
          <w:lang w:val="de-AT"/>
        </w:rPr>
        <w:t xml:space="preserve"> </w:t>
      </w:r>
      <w:r>
        <w:rPr>
          <w:rFonts w:ascii="Mazda Type" w:hAnsi="Mazda Type"/>
          <w:sz w:val="20"/>
          <w:szCs w:val="20"/>
          <w:lang w:val="de-AT"/>
        </w:rPr>
        <w:t>Tempomat</w:t>
      </w:r>
      <w:r w:rsidR="007A36D0" w:rsidRPr="007A36D0">
        <w:rPr>
          <w:rFonts w:ascii="Mazda Type" w:hAnsi="Mazda Type"/>
          <w:sz w:val="20"/>
          <w:szCs w:val="20"/>
          <w:lang w:val="de-AT"/>
        </w:rPr>
        <w:t>, das Mazda Connect System mi</w:t>
      </w:r>
      <w:r>
        <w:rPr>
          <w:rFonts w:ascii="Mazda Type" w:hAnsi="Mazda Type"/>
          <w:sz w:val="20"/>
          <w:szCs w:val="20"/>
          <w:lang w:val="de-AT"/>
        </w:rPr>
        <w:t>t Multi Co</w:t>
      </w:r>
      <w:r w:rsidR="00DB79C3">
        <w:rPr>
          <w:rFonts w:ascii="Mazda Type" w:hAnsi="Mazda Type"/>
          <w:sz w:val="20"/>
          <w:szCs w:val="20"/>
          <w:lang w:val="de-AT"/>
        </w:rPr>
        <w:t xml:space="preserve">mmander, </w:t>
      </w:r>
      <w:r>
        <w:rPr>
          <w:rFonts w:ascii="Mazda Type" w:hAnsi="Mazda Type"/>
          <w:sz w:val="20"/>
          <w:szCs w:val="20"/>
          <w:lang w:val="de-AT"/>
        </w:rPr>
        <w:t xml:space="preserve">Navigationssystem sowie </w:t>
      </w:r>
      <w:r w:rsidR="007A36D0" w:rsidRPr="007A36D0">
        <w:rPr>
          <w:rFonts w:ascii="Mazda Type" w:hAnsi="Mazda Type"/>
          <w:sz w:val="20"/>
          <w:szCs w:val="20"/>
          <w:lang w:val="de-AT"/>
        </w:rPr>
        <w:t>LED-Scheinwerfer mit automatischer Leuchtweitenregulierung</w:t>
      </w:r>
      <w:r>
        <w:rPr>
          <w:rFonts w:ascii="Mazda Type" w:hAnsi="Mazda Type"/>
          <w:sz w:val="20"/>
          <w:szCs w:val="20"/>
          <w:lang w:val="de-AT"/>
        </w:rPr>
        <w:t>.</w:t>
      </w:r>
    </w:p>
    <w:p w:rsidR="00FD5A60" w:rsidRDefault="00FD5A60" w:rsidP="002D5CCA">
      <w:pPr>
        <w:pStyle w:val="Default"/>
        <w:spacing w:line="360" w:lineRule="auto"/>
        <w:jc w:val="both"/>
        <w:rPr>
          <w:rFonts w:cstheme="minorBidi"/>
          <w:color w:val="auto"/>
          <w:sz w:val="20"/>
          <w:szCs w:val="20"/>
        </w:rPr>
      </w:pPr>
      <w:r>
        <w:rPr>
          <w:rFonts w:cstheme="minorBidi"/>
          <w:color w:val="auto"/>
          <w:sz w:val="20"/>
          <w:szCs w:val="20"/>
        </w:rPr>
        <w:lastRenderedPageBreak/>
        <w:t>Mit der Ausstattungsvariante Exclusive-Line</w:t>
      </w:r>
      <w:r w:rsidRPr="00FD5A60">
        <w:rPr>
          <w:rFonts w:cstheme="minorBidi"/>
          <w:color w:val="auto"/>
          <w:sz w:val="20"/>
          <w:szCs w:val="20"/>
        </w:rPr>
        <w:t xml:space="preserve"> (ab </w:t>
      </w:r>
      <w:r>
        <w:rPr>
          <w:rFonts w:cstheme="minorBidi"/>
          <w:color w:val="auto"/>
          <w:sz w:val="20"/>
          <w:szCs w:val="20"/>
        </w:rPr>
        <w:t>29.340</w:t>
      </w:r>
      <w:r w:rsidRPr="00FD5A60">
        <w:rPr>
          <w:rFonts w:cstheme="minorBidi"/>
          <w:color w:val="auto"/>
          <w:sz w:val="20"/>
          <w:szCs w:val="20"/>
        </w:rPr>
        <w:t xml:space="preserve"> Euro</w:t>
      </w:r>
      <w:r>
        <w:rPr>
          <w:rFonts w:cstheme="minorBidi"/>
          <w:color w:val="auto"/>
          <w:sz w:val="20"/>
          <w:szCs w:val="20"/>
        </w:rPr>
        <w:t xml:space="preserve"> für den Fünftürer, ab 29.840 Euro für den Sedan</w:t>
      </w:r>
      <w:r w:rsidRPr="00FD5A60">
        <w:rPr>
          <w:rFonts w:cstheme="minorBidi"/>
          <w:color w:val="auto"/>
          <w:sz w:val="20"/>
          <w:szCs w:val="20"/>
        </w:rPr>
        <w:t>), die mit allen Motoren</w:t>
      </w:r>
      <w:r w:rsidR="00E42F9D">
        <w:rPr>
          <w:rFonts w:cstheme="minorBidi"/>
          <w:color w:val="auto"/>
          <w:sz w:val="20"/>
          <w:szCs w:val="20"/>
        </w:rPr>
        <w:t xml:space="preserve"> und Antriebskonfigurationen verfügbar</w:t>
      </w:r>
      <w:r w:rsidRPr="00FD5A60">
        <w:rPr>
          <w:rFonts w:cstheme="minorBidi"/>
          <w:color w:val="auto"/>
          <w:sz w:val="20"/>
          <w:szCs w:val="20"/>
        </w:rPr>
        <w:t xml:space="preserve"> ist, kommen</w:t>
      </w:r>
      <w:r w:rsidR="00F47631">
        <w:rPr>
          <w:rFonts w:cstheme="minorBidi"/>
          <w:color w:val="auto"/>
          <w:sz w:val="20"/>
          <w:szCs w:val="20"/>
        </w:rPr>
        <w:t xml:space="preserve"> unter anderem</w:t>
      </w:r>
      <w:r w:rsidRPr="00FD5A60">
        <w:rPr>
          <w:rFonts w:cstheme="minorBidi"/>
          <w:color w:val="auto"/>
          <w:sz w:val="20"/>
          <w:szCs w:val="20"/>
        </w:rPr>
        <w:t xml:space="preserve"> eine Klimaautomatik, beheizbare Vordersitze, das schlüssellose Zugangssystem, Qi induktives Smartphone-Laden, </w:t>
      </w:r>
      <w:r w:rsidR="00F47631">
        <w:rPr>
          <w:rFonts w:cstheme="minorBidi"/>
          <w:color w:val="auto"/>
          <w:sz w:val="20"/>
          <w:szCs w:val="20"/>
        </w:rPr>
        <w:t>ein Regensensor, eine Ein</w:t>
      </w:r>
      <w:r w:rsidRPr="00FD5A60">
        <w:rPr>
          <w:rFonts w:cstheme="minorBidi"/>
          <w:color w:val="auto"/>
          <w:sz w:val="20"/>
          <w:szCs w:val="20"/>
        </w:rPr>
        <w:t xml:space="preserve">parkhilfe vorne und 18-Zoll-Leichtmetallfelgen hinzu. </w:t>
      </w:r>
    </w:p>
    <w:p w:rsidR="00F47631" w:rsidRPr="00FD5A60" w:rsidRDefault="00F47631" w:rsidP="002D5CCA">
      <w:pPr>
        <w:pStyle w:val="Default"/>
        <w:spacing w:line="360" w:lineRule="auto"/>
        <w:jc w:val="both"/>
        <w:rPr>
          <w:rFonts w:cstheme="minorBidi"/>
          <w:color w:val="auto"/>
          <w:sz w:val="20"/>
          <w:szCs w:val="20"/>
        </w:rPr>
      </w:pPr>
      <w:r>
        <w:rPr>
          <w:sz w:val="20"/>
          <w:szCs w:val="20"/>
        </w:rPr>
        <w:t>Das Sondermodell Mazda3 Homura</w:t>
      </w:r>
      <w:r w:rsidR="00C303B1">
        <w:rPr>
          <w:sz w:val="20"/>
          <w:szCs w:val="20"/>
        </w:rPr>
        <w:t xml:space="preserve"> (ab 29.7</w:t>
      </w:r>
      <w:r w:rsidR="00E73834">
        <w:rPr>
          <w:sz w:val="20"/>
          <w:szCs w:val="20"/>
        </w:rPr>
        <w:t>4</w:t>
      </w:r>
      <w:r>
        <w:rPr>
          <w:sz w:val="20"/>
          <w:szCs w:val="20"/>
        </w:rPr>
        <w:t xml:space="preserve">0 Euro; </w:t>
      </w:r>
      <w:r w:rsidR="00C303B1">
        <w:rPr>
          <w:sz w:val="20"/>
          <w:szCs w:val="20"/>
        </w:rPr>
        <w:t xml:space="preserve">nur als Mazda3 Fünftürer erhältlich) </w:t>
      </w:r>
      <w:r>
        <w:rPr>
          <w:sz w:val="20"/>
          <w:szCs w:val="20"/>
        </w:rPr>
        <w:t>bietet</w:t>
      </w:r>
      <w:r w:rsidR="00C303B1">
        <w:rPr>
          <w:sz w:val="20"/>
          <w:szCs w:val="20"/>
        </w:rPr>
        <w:t xml:space="preserve"> zusätzlich zur Prime-Line Ausstattung</w:t>
      </w:r>
      <w:r>
        <w:rPr>
          <w:sz w:val="20"/>
          <w:szCs w:val="20"/>
        </w:rPr>
        <w:t xml:space="preserve"> 18-Zoll-Leichtmetallfelgen in Schwarz, </w:t>
      </w:r>
      <w:r w:rsidR="00C303B1">
        <w:rPr>
          <w:sz w:val="20"/>
          <w:szCs w:val="20"/>
        </w:rPr>
        <w:t xml:space="preserve">eine </w:t>
      </w:r>
      <w:r>
        <w:rPr>
          <w:sz w:val="20"/>
          <w:szCs w:val="20"/>
        </w:rPr>
        <w:t>A</w:t>
      </w:r>
      <w:r w:rsidR="00C303B1">
        <w:rPr>
          <w:sz w:val="20"/>
          <w:szCs w:val="20"/>
        </w:rPr>
        <w:t>-/B-Säulen-Verkleidung mit Hoch</w:t>
      </w:r>
      <w:r>
        <w:rPr>
          <w:sz w:val="20"/>
          <w:szCs w:val="20"/>
        </w:rPr>
        <w:t>glanzfinish, schwarze Außenspiegelkappen,</w:t>
      </w:r>
      <w:r w:rsidR="00C303B1">
        <w:rPr>
          <w:sz w:val="20"/>
          <w:szCs w:val="20"/>
        </w:rPr>
        <w:t xml:space="preserve"> und</w:t>
      </w:r>
      <w:r>
        <w:rPr>
          <w:sz w:val="20"/>
          <w:szCs w:val="20"/>
        </w:rPr>
        <w:t xml:space="preserve"> </w:t>
      </w:r>
      <w:r w:rsidR="00C303B1">
        <w:rPr>
          <w:sz w:val="20"/>
          <w:szCs w:val="20"/>
        </w:rPr>
        <w:t>einer Sitzheizung für die Vordersitze</w:t>
      </w:r>
      <w:r>
        <w:rPr>
          <w:sz w:val="20"/>
          <w:szCs w:val="20"/>
        </w:rPr>
        <w:t>. Darüber hinaus</w:t>
      </w:r>
      <w:r w:rsidR="00C303B1">
        <w:rPr>
          <w:sz w:val="20"/>
          <w:szCs w:val="20"/>
        </w:rPr>
        <w:t xml:space="preserve"> hebt sich das Sondermodell </w:t>
      </w:r>
      <w:r>
        <w:rPr>
          <w:sz w:val="20"/>
          <w:szCs w:val="20"/>
        </w:rPr>
        <w:t xml:space="preserve">mit einem automatisch abblendenden Innenspiegel, abgedunkelten Heck- und </w:t>
      </w:r>
      <w:r w:rsidR="00C303B1">
        <w:rPr>
          <w:sz w:val="20"/>
          <w:szCs w:val="20"/>
        </w:rPr>
        <w:t>Seitenscheiben hinten, Sitzbezü</w:t>
      </w:r>
      <w:r>
        <w:rPr>
          <w:sz w:val="20"/>
          <w:szCs w:val="20"/>
        </w:rPr>
        <w:t>gen mit roten Ziernähten sowie roten Ziernähten an der Mittelarmlehne und dem</w:t>
      </w:r>
      <w:r w:rsidR="00C303B1">
        <w:rPr>
          <w:sz w:val="20"/>
          <w:szCs w:val="20"/>
        </w:rPr>
        <w:t xml:space="preserve"> Armaturenträger von der regulären Ausstattungspalette ab. </w:t>
      </w:r>
    </w:p>
    <w:p w:rsidR="00784465" w:rsidRDefault="00C303B1" w:rsidP="002D5CCA">
      <w:pPr>
        <w:spacing w:line="360" w:lineRule="auto"/>
        <w:jc w:val="both"/>
        <w:rPr>
          <w:rFonts w:ascii="Mazda Type" w:hAnsi="Mazda Type"/>
          <w:sz w:val="20"/>
          <w:szCs w:val="20"/>
          <w:lang w:val="de-AT"/>
        </w:rPr>
      </w:pPr>
      <w:r>
        <w:rPr>
          <w:rFonts w:ascii="Mazda Type" w:hAnsi="Mazda Type"/>
          <w:sz w:val="20"/>
          <w:szCs w:val="20"/>
          <w:lang w:val="de-AT"/>
        </w:rPr>
        <w:t>Für noch mehr Individualisierungsmöglichkeit gibt es ab der Ausstattungsvariante Exclusive-Line vier verschiedene Optionspakete, die das Wunschmodell mit zusätzlichen Komfort-, Sicherheits-, und</w:t>
      </w:r>
      <w:r w:rsidR="009E3CC6">
        <w:rPr>
          <w:rFonts w:ascii="Mazda Type" w:hAnsi="Mazda Type"/>
          <w:sz w:val="20"/>
          <w:szCs w:val="20"/>
          <w:lang w:val="de-AT"/>
        </w:rPr>
        <w:t xml:space="preserve"> Ausstattungsfeatures aufwerten. </w:t>
      </w:r>
    </w:p>
    <w:p w:rsidR="00D45C6C" w:rsidRDefault="00C303B1" w:rsidP="002D5CCA">
      <w:pPr>
        <w:spacing w:line="360" w:lineRule="auto"/>
        <w:jc w:val="both"/>
        <w:rPr>
          <w:rFonts w:ascii="Mazda Type" w:hAnsi="Mazda Type"/>
          <w:sz w:val="20"/>
          <w:szCs w:val="20"/>
          <w:lang w:val="de-AT"/>
        </w:rPr>
      </w:pPr>
      <w:r>
        <w:rPr>
          <w:rFonts w:ascii="Mazda Type" w:hAnsi="Mazda Type"/>
          <w:sz w:val="20"/>
          <w:szCs w:val="20"/>
          <w:lang w:val="de-AT"/>
        </w:rPr>
        <w:t xml:space="preserve">Verkaufsstart des Mazda3 2024 ist im April. In die Schauräume der österreichischen Mazda Partner kommt der neue Modelljahrgang </w:t>
      </w:r>
      <w:r w:rsidR="00D45C6C">
        <w:rPr>
          <w:rFonts w:ascii="Mazda Type" w:hAnsi="Mazda Type"/>
          <w:sz w:val="20"/>
          <w:szCs w:val="20"/>
          <w:lang w:val="de-AT"/>
        </w:rPr>
        <w:t>im</w:t>
      </w:r>
      <w:r w:rsidR="002D5CCA">
        <w:rPr>
          <w:rFonts w:ascii="Mazda Type" w:hAnsi="Mazda Type"/>
          <w:sz w:val="20"/>
          <w:szCs w:val="20"/>
          <w:lang w:val="de-AT"/>
        </w:rPr>
        <w:t xml:space="preserve"> Juli</w:t>
      </w:r>
      <w:r w:rsidR="00D45C6C">
        <w:rPr>
          <w:rFonts w:ascii="Mazda Type" w:hAnsi="Mazda Type"/>
          <w:sz w:val="20"/>
          <w:szCs w:val="20"/>
          <w:lang w:val="de-AT"/>
        </w:rPr>
        <w:t xml:space="preserve">. </w:t>
      </w:r>
    </w:p>
    <w:p w:rsidR="00C303B1" w:rsidRDefault="00C303B1" w:rsidP="002D5CCA">
      <w:pPr>
        <w:spacing w:line="360" w:lineRule="auto"/>
        <w:jc w:val="both"/>
        <w:rPr>
          <w:rFonts w:ascii="Mazda Type" w:hAnsi="Mazda Type"/>
          <w:sz w:val="20"/>
          <w:szCs w:val="20"/>
          <w:lang w:val="de-AT"/>
        </w:rPr>
      </w:pPr>
      <w:r>
        <w:rPr>
          <w:rFonts w:ascii="Mazda Type" w:hAnsi="Mazda Type"/>
          <w:sz w:val="20"/>
          <w:szCs w:val="20"/>
          <w:lang w:val="de-AT"/>
        </w:rPr>
        <w:t xml:space="preserve"> </w:t>
      </w:r>
    </w:p>
    <w:p w:rsidR="00C303B1" w:rsidRDefault="00C303B1" w:rsidP="002D5CCA">
      <w:pPr>
        <w:spacing w:line="360" w:lineRule="auto"/>
        <w:jc w:val="both"/>
        <w:rPr>
          <w:rFonts w:ascii="Mazda Type" w:hAnsi="Mazda Type"/>
          <w:sz w:val="20"/>
          <w:szCs w:val="20"/>
          <w:lang w:val="de-AT"/>
        </w:rPr>
      </w:pPr>
    </w:p>
    <w:p w:rsidR="00C303B1" w:rsidRDefault="00C303B1" w:rsidP="002D5CCA">
      <w:pPr>
        <w:spacing w:line="360" w:lineRule="auto"/>
        <w:jc w:val="both"/>
        <w:rPr>
          <w:rFonts w:ascii="Mazda Type" w:hAnsi="Mazda Type"/>
          <w:sz w:val="20"/>
          <w:szCs w:val="20"/>
          <w:lang w:val="de-AT"/>
        </w:rPr>
      </w:pPr>
    </w:p>
    <w:p w:rsidR="003538D9" w:rsidRPr="00BC5D5A" w:rsidRDefault="00DB79C3" w:rsidP="00DB79C3">
      <w:pPr>
        <w:spacing w:line="360" w:lineRule="auto"/>
        <w:jc w:val="right"/>
        <w:rPr>
          <w:rFonts w:ascii="Mazda Type" w:hAnsi="Mazda Type"/>
          <w:sz w:val="20"/>
          <w:szCs w:val="20"/>
          <w:lang w:val="de-AT"/>
        </w:rPr>
      </w:pPr>
      <w:r>
        <w:rPr>
          <w:rFonts w:ascii="Mazda Type" w:hAnsi="Mazda Type"/>
          <w:sz w:val="20"/>
          <w:szCs w:val="20"/>
          <w:lang w:val="de-AT"/>
        </w:rPr>
        <w:t xml:space="preserve">Klagenfurt, </w:t>
      </w:r>
      <w:r w:rsidR="00C05796">
        <w:rPr>
          <w:rFonts w:ascii="Mazda Type" w:hAnsi="Mazda Type"/>
          <w:sz w:val="20"/>
          <w:szCs w:val="20"/>
          <w:lang w:val="de-AT"/>
        </w:rPr>
        <w:t>20</w:t>
      </w:r>
      <w:r>
        <w:rPr>
          <w:rFonts w:ascii="Mazda Type" w:hAnsi="Mazda Type"/>
          <w:sz w:val="20"/>
          <w:szCs w:val="20"/>
          <w:lang w:val="de-AT"/>
        </w:rPr>
        <w:t>.04.2023</w:t>
      </w:r>
    </w:p>
    <w:sectPr w:rsidR="003538D9" w:rsidRPr="00BC5D5A" w:rsidSect="00E149E2">
      <w:headerReference w:type="default" r:id="rId8"/>
      <w:footerReference w:type="default" r:id="rId9"/>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C4E" w:rsidRDefault="00C63C4E" w:rsidP="00420EE9">
      <w:r>
        <w:separator/>
      </w:r>
    </w:p>
  </w:endnote>
  <w:endnote w:type="continuationSeparator" w:id="0">
    <w:p w:rsidR="00C63C4E" w:rsidRDefault="00C63C4E"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altName w:val="Corbel"/>
    <w:charset w:val="00"/>
    <w:family w:val="auto"/>
    <w:pitch w:val="variable"/>
    <w:sig w:usb0="8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altName w:val="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B40315"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C4E" w:rsidRDefault="00C63C4E" w:rsidP="00420EE9">
      <w:r>
        <w:separator/>
      </w:r>
    </w:p>
  </w:footnote>
  <w:footnote w:type="continuationSeparator" w:id="0">
    <w:p w:rsidR="00C63C4E" w:rsidRDefault="00C63C4E"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3C7B49"/>
    <w:multiLevelType w:val="multilevel"/>
    <w:tmpl w:val="EB7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0A56"/>
    <w:rsid w:val="00002346"/>
    <w:rsid w:val="000067BD"/>
    <w:rsid w:val="00015136"/>
    <w:rsid w:val="00016200"/>
    <w:rsid w:val="00021202"/>
    <w:rsid w:val="00026946"/>
    <w:rsid w:val="000337D9"/>
    <w:rsid w:val="000342FB"/>
    <w:rsid w:val="00036D90"/>
    <w:rsid w:val="0004524C"/>
    <w:rsid w:val="0004574C"/>
    <w:rsid w:val="00051974"/>
    <w:rsid w:val="00052B2E"/>
    <w:rsid w:val="00054126"/>
    <w:rsid w:val="00055A4C"/>
    <w:rsid w:val="00061D58"/>
    <w:rsid w:val="0006499C"/>
    <w:rsid w:val="00065445"/>
    <w:rsid w:val="00065F6C"/>
    <w:rsid w:val="000667F9"/>
    <w:rsid w:val="00070588"/>
    <w:rsid w:val="000728E9"/>
    <w:rsid w:val="00073E84"/>
    <w:rsid w:val="000744E3"/>
    <w:rsid w:val="0007463E"/>
    <w:rsid w:val="00075463"/>
    <w:rsid w:val="0007729F"/>
    <w:rsid w:val="000806D4"/>
    <w:rsid w:val="00080F78"/>
    <w:rsid w:val="00082436"/>
    <w:rsid w:val="000872EE"/>
    <w:rsid w:val="0008755C"/>
    <w:rsid w:val="000947FA"/>
    <w:rsid w:val="00094BB4"/>
    <w:rsid w:val="000967ED"/>
    <w:rsid w:val="000A2399"/>
    <w:rsid w:val="000A23B5"/>
    <w:rsid w:val="000B599C"/>
    <w:rsid w:val="000B65C4"/>
    <w:rsid w:val="000B72CE"/>
    <w:rsid w:val="000B7A10"/>
    <w:rsid w:val="000C3CB3"/>
    <w:rsid w:val="000C40A1"/>
    <w:rsid w:val="000D133E"/>
    <w:rsid w:val="000D28B7"/>
    <w:rsid w:val="000D32B9"/>
    <w:rsid w:val="000D36AE"/>
    <w:rsid w:val="000D4835"/>
    <w:rsid w:val="000D4867"/>
    <w:rsid w:val="000D7FF0"/>
    <w:rsid w:val="000E1AD4"/>
    <w:rsid w:val="000E5252"/>
    <w:rsid w:val="000F431E"/>
    <w:rsid w:val="000F4459"/>
    <w:rsid w:val="000F4574"/>
    <w:rsid w:val="000F56AE"/>
    <w:rsid w:val="000F73FD"/>
    <w:rsid w:val="00101715"/>
    <w:rsid w:val="001047DD"/>
    <w:rsid w:val="001101AF"/>
    <w:rsid w:val="0011298D"/>
    <w:rsid w:val="001160E8"/>
    <w:rsid w:val="0014014B"/>
    <w:rsid w:val="00143131"/>
    <w:rsid w:val="001452DB"/>
    <w:rsid w:val="0014776A"/>
    <w:rsid w:val="00160176"/>
    <w:rsid w:val="00167445"/>
    <w:rsid w:val="00170CCC"/>
    <w:rsid w:val="00176B70"/>
    <w:rsid w:val="00190145"/>
    <w:rsid w:val="00192B74"/>
    <w:rsid w:val="00192C4B"/>
    <w:rsid w:val="001935C5"/>
    <w:rsid w:val="0019429B"/>
    <w:rsid w:val="00194555"/>
    <w:rsid w:val="0019632C"/>
    <w:rsid w:val="001A02DA"/>
    <w:rsid w:val="001A62F6"/>
    <w:rsid w:val="001C1EBC"/>
    <w:rsid w:val="001C2050"/>
    <w:rsid w:val="001C4F08"/>
    <w:rsid w:val="001C5E41"/>
    <w:rsid w:val="001C68E2"/>
    <w:rsid w:val="001D025F"/>
    <w:rsid w:val="001D5F8B"/>
    <w:rsid w:val="001D67FB"/>
    <w:rsid w:val="001D77EE"/>
    <w:rsid w:val="001E4DF9"/>
    <w:rsid w:val="00201629"/>
    <w:rsid w:val="00203D15"/>
    <w:rsid w:val="00203F1D"/>
    <w:rsid w:val="002051F9"/>
    <w:rsid w:val="0020715C"/>
    <w:rsid w:val="0021181B"/>
    <w:rsid w:val="00230B1E"/>
    <w:rsid w:val="002313BC"/>
    <w:rsid w:val="0023331D"/>
    <w:rsid w:val="0024214A"/>
    <w:rsid w:val="0025082E"/>
    <w:rsid w:val="0025225C"/>
    <w:rsid w:val="00252DDD"/>
    <w:rsid w:val="00262D94"/>
    <w:rsid w:val="0026688D"/>
    <w:rsid w:val="00277874"/>
    <w:rsid w:val="00281080"/>
    <w:rsid w:val="0028198A"/>
    <w:rsid w:val="00282AF8"/>
    <w:rsid w:val="00283F4D"/>
    <w:rsid w:val="002840A0"/>
    <w:rsid w:val="002852F6"/>
    <w:rsid w:val="00285EF5"/>
    <w:rsid w:val="00286426"/>
    <w:rsid w:val="00293F3D"/>
    <w:rsid w:val="00295A49"/>
    <w:rsid w:val="00297C69"/>
    <w:rsid w:val="002A0F20"/>
    <w:rsid w:val="002A1DB7"/>
    <w:rsid w:val="002B3705"/>
    <w:rsid w:val="002B780B"/>
    <w:rsid w:val="002C3EBA"/>
    <w:rsid w:val="002C46B7"/>
    <w:rsid w:val="002D1211"/>
    <w:rsid w:val="002D3D5E"/>
    <w:rsid w:val="002D530F"/>
    <w:rsid w:val="002D5CCA"/>
    <w:rsid w:val="002E059A"/>
    <w:rsid w:val="002E3D08"/>
    <w:rsid w:val="002E6DD1"/>
    <w:rsid w:val="002E7E8F"/>
    <w:rsid w:val="002F1343"/>
    <w:rsid w:val="002F279C"/>
    <w:rsid w:val="002F5DE9"/>
    <w:rsid w:val="002F6B24"/>
    <w:rsid w:val="00306658"/>
    <w:rsid w:val="003105A4"/>
    <w:rsid w:val="003131F1"/>
    <w:rsid w:val="00316848"/>
    <w:rsid w:val="003170A0"/>
    <w:rsid w:val="003214EB"/>
    <w:rsid w:val="00322E93"/>
    <w:rsid w:val="00324F9F"/>
    <w:rsid w:val="0032520D"/>
    <w:rsid w:val="0032617A"/>
    <w:rsid w:val="003352AE"/>
    <w:rsid w:val="0034143A"/>
    <w:rsid w:val="00342324"/>
    <w:rsid w:val="00343EC5"/>
    <w:rsid w:val="00343EC8"/>
    <w:rsid w:val="00345FC9"/>
    <w:rsid w:val="003538D9"/>
    <w:rsid w:val="00353C7C"/>
    <w:rsid w:val="003549CC"/>
    <w:rsid w:val="00355548"/>
    <w:rsid w:val="00360B01"/>
    <w:rsid w:val="00360CD3"/>
    <w:rsid w:val="00361D19"/>
    <w:rsid w:val="00363EFD"/>
    <w:rsid w:val="003700CE"/>
    <w:rsid w:val="00372981"/>
    <w:rsid w:val="0037515C"/>
    <w:rsid w:val="003753BE"/>
    <w:rsid w:val="003821B4"/>
    <w:rsid w:val="00384115"/>
    <w:rsid w:val="00390AEC"/>
    <w:rsid w:val="003948A2"/>
    <w:rsid w:val="00397D7D"/>
    <w:rsid w:val="003A1399"/>
    <w:rsid w:val="003A3E26"/>
    <w:rsid w:val="003B30B4"/>
    <w:rsid w:val="003B4E79"/>
    <w:rsid w:val="003C29FE"/>
    <w:rsid w:val="003C5E74"/>
    <w:rsid w:val="003D0738"/>
    <w:rsid w:val="003D0F1D"/>
    <w:rsid w:val="003D23FE"/>
    <w:rsid w:val="003D5C4F"/>
    <w:rsid w:val="003D7425"/>
    <w:rsid w:val="003E418F"/>
    <w:rsid w:val="003E769F"/>
    <w:rsid w:val="003E7E95"/>
    <w:rsid w:val="003F536B"/>
    <w:rsid w:val="003F621D"/>
    <w:rsid w:val="00404280"/>
    <w:rsid w:val="00414E90"/>
    <w:rsid w:val="00416870"/>
    <w:rsid w:val="004202F2"/>
    <w:rsid w:val="00420EE9"/>
    <w:rsid w:val="0042341B"/>
    <w:rsid w:val="00423688"/>
    <w:rsid w:val="00423F1F"/>
    <w:rsid w:val="00430C4C"/>
    <w:rsid w:val="00431A5E"/>
    <w:rsid w:val="00433F90"/>
    <w:rsid w:val="00435790"/>
    <w:rsid w:val="00436C7F"/>
    <w:rsid w:val="0044161F"/>
    <w:rsid w:val="004426FC"/>
    <w:rsid w:val="00443931"/>
    <w:rsid w:val="00447A5D"/>
    <w:rsid w:val="004561EE"/>
    <w:rsid w:val="004649DE"/>
    <w:rsid w:val="00464F97"/>
    <w:rsid w:val="0047594E"/>
    <w:rsid w:val="00492428"/>
    <w:rsid w:val="0049369B"/>
    <w:rsid w:val="0049457D"/>
    <w:rsid w:val="004A6A46"/>
    <w:rsid w:val="004A6A8A"/>
    <w:rsid w:val="004A7C8B"/>
    <w:rsid w:val="004B0FA0"/>
    <w:rsid w:val="004B207C"/>
    <w:rsid w:val="004C0186"/>
    <w:rsid w:val="004C4556"/>
    <w:rsid w:val="004C672C"/>
    <w:rsid w:val="004D0F92"/>
    <w:rsid w:val="004E3873"/>
    <w:rsid w:val="004E4336"/>
    <w:rsid w:val="004E6F52"/>
    <w:rsid w:val="004F5563"/>
    <w:rsid w:val="005004BE"/>
    <w:rsid w:val="00500F83"/>
    <w:rsid w:val="00504819"/>
    <w:rsid w:val="00511D89"/>
    <w:rsid w:val="0051357C"/>
    <w:rsid w:val="00513C24"/>
    <w:rsid w:val="00513C54"/>
    <w:rsid w:val="00517DB1"/>
    <w:rsid w:val="00523565"/>
    <w:rsid w:val="00527B35"/>
    <w:rsid w:val="0053093D"/>
    <w:rsid w:val="005317F0"/>
    <w:rsid w:val="005323B0"/>
    <w:rsid w:val="00535159"/>
    <w:rsid w:val="005406B2"/>
    <w:rsid w:val="0054732E"/>
    <w:rsid w:val="00550962"/>
    <w:rsid w:val="00551D39"/>
    <w:rsid w:val="00554AF4"/>
    <w:rsid w:val="0055522B"/>
    <w:rsid w:val="005648A7"/>
    <w:rsid w:val="00570F8C"/>
    <w:rsid w:val="00574C5E"/>
    <w:rsid w:val="00576039"/>
    <w:rsid w:val="005813BD"/>
    <w:rsid w:val="00582A17"/>
    <w:rsid w:val="00583875"/>
    <w:rsid w:val="0058697B"/>
    <w:rsid w:val="00594E65"/>
    <w:rsid w:val="00597BE1"/>
    <w:rsid w:val="005A5C30"/>
    <w:rsid w:val="005B1228"/>
    <w:rsid w:val="005B5763"/>
    <w:rsid w:val="005C76D4"/>
    <w:rsid w:val="005D0833"/>
    <w:rsid w:val="005D0F9C"/>
    <w:rsid w:val="005D16BF"/>
    <w:rsid w:val="005D73BA"/>
    <w:rsid w:val="005F20F7"/>
    <w:rsid w:val="005F592B"/>
    <w:rsid w:val="005F710D"/>
    <w:rsid w:val="006172F9"/>
    <w:rsid w:val="00621B4D"/>
    <w:rsid w:val="00624D80"/>
    <w:rsid w:val="00625288"/>
    <w:rsid w:val="0062531F"/>
    <w:rsid w:val="006304E7"/>
    <w:rsid w:val="00632CC1"/>
    <w:rsid w:val="00641A2D"/>
    <w:rsid w:val="00645E14"/>
    <w:rsid w:val="00650EA7"/>
    <w:rsid w:val="0065263D"/>
    <w:rsid w:val="00660A41"/>
    <w:rsid w:val="00670FD3"/>
    <w:rsid w:val="00671F93"/>
    <w:rsid w:val="00674F67"/>
    <w:rsid w:val="0067534A"/>
    <w:rsid w:val="00675768"/>
    <w:rsid w:val="00675E26"/>
    <w:rsid w:val="006763A3"/>
    <w:rsid w:val="0068430E"/>
    <w:rsid w:val="00687283"/>
    <w:rsid w:val="00691EAB"/>
    <w:rsid w:val="00694047"/>
    <w:rsid w:val="00696BD0"/>
    <w:rsid w:val="006A1486"/>
    <w:rsid w:val="006A1DF9"/>
    <w:rsid w:val="006A33DF"/>
    <w:rsid w:val="006B61AE"/>
    <w:rsid w:val="006B72FD"/>
    <w:rsid w:val="006C3B2C"/>
    <w:rsid w:val="006C4441"/>
    <w:rsid w:val="006D0DFB"/>
    <w:rsid w:val="006D1634"/>
    <w:rsid w:val="006D3127"/>
    <w:rsid w:val="006E1FBD"/>
    <w:rsid w:val="006F2696"/>
    <w:rsid w:val="0070218F"/>
    <w:rsid w:val="007024F7"/>
    <w:rsid w:val="0070283F"/>
    <w:rsid w:val="007038AD"/>
    <w:rsid w:val="00705EA3"/>
    <w:rsid w:val="0070766B"/>
    <w:rsid w:val="00712FAD"/>
    <w:rsid w:val="00723D84"/>
    <w:rsid w:val="00725055"/>
    <w:rsid w:val="00732FF6"/>
    <w:rsid w:val="007356FA"/>
    <w:rsid w:val="00751342"/>
    <w:rsid w:val="00753EDC"/>
    <w:rsid w:val="0075632F"/>
    <w:rsid w:val="00757FD0"/>
    <w:rsid w:val="00761C44"/>
    <w:rsid w:val="00784465"/>
    <w:rsid w:val="007868CC"/>
    <w:rsid w:val="00796E5A"/>
    <w:rsid w:val="007A14DE"/>
    <w:rsid w:val="007A36D0"/>
    <w:rsid w:val="007A7EA7"/>
    <w:rsid w:val="007B4211"/>
    <w:rsid w:val="007B4444"/>
    <w:rsid w:val="007C1BCC"/>
    <w:rsid w:val="007D0BB7"/>
    <w:rsid w:val="007D276A"/>
    <w:rsid w:val="007E224E"/>
    <w:rsid w:val="007E6F6D"/>
    <w:rsid w:val="007F0C58"/>
    <w:rsid w:val="007F6E1E"/>
    <w:rsid w:val="00802A2B"/>
    <w:rsid w:val="00806D2E"/>
    <w:rsid w:val="00811414"/>
    <w:rsid w:val="00821BE4"/>
    <w:rsid w:val="00827123"/>
    <w:rsid w:val="0083115D"/>
    <w:rsid w:val="00832B09"/>
    <w:rsid w:val="0083604A"/>
    <w:rsid w:val="008361E6"/>
    <w:rsid w:val="0084224F"/>
    <w:rsid w:val="0084351E"/>
    <w:rsid w:val="00844CB5"/>
    <w:rsid w:val="00847D31"/>
    <w:rsid w:val="00850939"/>
    <w:rsid w:val="008535DD"/>
    <w:rsid w:val="0085755B"/>
    <w:rsid w:val="00860882"/>
    <w:rsid w:val="00865FB0"/>
    <w:rsid w:val="00867527"/>
    <w:rsid w:val="008717A7"/>
    <w:rsid w:val="00871AAF"/>
    <w:rsid w:val="008731A6"/>
    <w:rsid w:val="00881A86"/>
    <w:rsid w:val="0089025E"/>
    <w:rsid w:val="00890D65"/>
    <w:rsid w:val="008946DA"/>
    <w:rsid w:val="00895E45"/>
    <w:rsid w:val="008A07A5"/>
    <w:rsid w:val="008A135B"/>
    <w:rsid w:val="008A2253"/>
    <w:rsid w:val="008A64F6"/>
    <w:rsid w:val="008A7477"/>
    <w:rsid w:val="008B7E14"/>
    <w:rsid w:val="008C3EE6"/>
    <w:rsid w:val="008C7D45"/>
    <w:rsid w:val="008D1EFC"/>
    <w:rsid w:val="008D3473"/>
    <w:rsid w:val="008D3F9A"/>
    <w:rsid w:val="008E0AC7"/>
    <w:rsid w:val="008E2DAA"/>
    <w:rsid w:val="008E4645"/>
    <w:rsid w:val="008E52B0"/>
    <w:rsid w:val="008E6676"/>
    <w:rsid w:val="008F3A84"/>
    <w:rsid w:val="008F61B8"/>
    <w:rsid w:val="008F7A1E"/>
    <w:rsid w:val="009003B0"/>
    <w:rsid w:val="00901A12"/>
    <w:rsid w:val="0090319F"/>
    <w:rsid w:val="00911804"/>
    <w:rsid w:val="0092149A"/>
    <w:rsid w:val="0092622F"/>
    <w:rsid w:val="00926CFC"/>
    <w:rsid w:val="0094485E"/>
    <w:rsid w:val="00954671"/>
    <w:rsid w:val="00956B32"/>
    <w:rsid w:val="00956E78"/>
    <w:rsid w:val="009627B1"/>
    <w:rsid w:val="009708BC"/>
    <w:rsid w:val="00971261"/>
    <w:rsid w:val="00972092"/>
    <w:rsid w:val="00980410"/>
    <w:rsid w:val="00983AED"/>
    <w:rsid w:val="0098567A"/>
    <w:rsid w:val="00986EA3"/>
    <w:rsid w:val="009879FA"/>
    <w:rsid w:val="00990699"/>
    <w:rsid w:val="009975E0"/>
    <w:rsid w:val="009979DE"/>
    <w:rsid w:val="009A0E35"/>
    <w:rsid w:val="009A116B"/>
    <w:rsid w:val="009A362F"/>
    <w:rsid w:val="009A462C"/>
    <w:rsid w:val="009A6968"/>
    <w:rsid w:val="009A703D"/>
    <w:rsid w:val="009B156C"/>
    <w:rsid w:val="009B1ED0"/>
    <w:rsid w:val="009B40E4"/>
    <w:rsid w:val="009B4261"/>
    <w:rsid w:val="009C4B57"/>
    <w:rsid w:val="009C56C2"/>
    <w:rsid w:val="009C7DAC"/>
    <w:rsid w:val="009D1BE2"/>
    <w:rsid w:val="009D1C37"/>
    <w:rsid w:val="009E3CC6"/>
    <w:rsid w:val="009E3F29"/>
    <w:rsid w:val="009E7531"/>
    <w:rsid w:val="009F079F"/>
    <w:rsid w:val="009F0F4B"/>
    <w:rsid w:val="009F1248"/>
    <w:rsid w:val="009F435A"/>
    <w:rsid w:val="00A044B0"/>
    <w:rsid w:val="00A143AA"/>
    <w:rsid w:val="00A15E37"/>
    <w:rsid w:val="00A251B2"/>
    <w:rsid w:val="00A259A4"/>
    <w:rsid w:val="00A25D5A"/>
    <w:rsid w:val="00A27A50"/>
    <w:rsid w:val="00A3164D"/>
    <w:rsid w:val="00A32411"/>
    <w:rsid w:val="00A35B55"/>
    <w:rsid w:val="00A35B74"/>
    <w:rsid w:val="00A371B4"/>
    <w:rsid w:val="00A403C1"/>
    <w:rsid w:val="00A409FB"/>
    <w:rsid w:val="00A40B74"/>
    <w:rsid w:val="00A448F0"/>
    <w:rsid w:val="00A449D6"/>
    <w:rsid w:val="00A47F2D"/>
    <w:rsid w:val="00A52B1A"/>
    <w:rsid w:val="00A56602"/>
    <w:rsid w:val="00A57E1F"/>
    <w:rsid w:val="00A63B56"/>
    <w:rsid w:val="00A64C52"/>
    <w:rsid w:val="00A6693D"/>
    <w:rsid w:val="00A67A54"/>
    <w:rsid w:val="00A67BAA"/>
    <w:rsid w:val="00A704B1"/>
    <w:rsid w:val="00A70DB0"/>
    <w:rsid w:val="00A74F02"/>
    <w:rsid w:val="00A75198"/>
    <w:rsid w:val="00A81BCD"/>
    <w:rsid w:val="00A8683D"/>
    <w:rsid w:val="00A87DB3"/>
    <w:rsid w:val="00A87E51"/>
    <w:rsid w:val="00A90AC2"/>
    <w:rsid w:val="00A936CD"/>
    <w:rsid w:val="00A950CD"/>
    <w:rsid w:val="00AA1DE4"/>
    <w:rsid w:val="00AA2AB4"/>
    <w:rsid w:val="00AA3AC5"/>
    <w:rsid w:val="00AA5DBF"/>
    <w:rsid w:val="00AA626B"/>
    <w:rsid w:val="00AB010C"/>
    <w:rsid w:val="00AB1F36"/>
    <w:rsid w:val="00AB4A0A"/>
    <w:rsid w:val="00AB6E9A"/>
    <w:rsid w:val="00AC1D71"/>
    <w:rsid w:val="00AC306F"/>
    <w:rsid w:val="00AC5BDA"/>
    <w:rsid w:val="00AD539A"/>
    <w:rsid w:val="00AE12DB"/>
    <w:rsid w:val="00AE3CBE"/>
    <w:rsid w:val="00AE43C6"/>
    <w:rsid w:val="00AE6FB8"/>
    <w:rsid w:val="00AF0973"/>
    <w:rsid w:val="00AF7EF2"/>
    <w:rsid w:val="00B05807"/>
    <w:rsid w:val="00B05D22"/>
    <w:rsid w:val="00B14821"/>
    <w:rsid w:val="00B217E0"/>
    <w:rsid w:val="00B302E2"/>
    <w:rsid w:val="00B339AE"/>
    <w:rsid w:val="00B402A4"/>
    <w:rsid w:val="00B40315"/>
    <w:rsid w:val="00B51B6C"/>
    <w:rsid w:val="00B54C31"/>
    <w:rsid w:val="00B71D00"/>
    <w:rsid w:val="00B71F60"/>
    <w:rsid w:val="00B83574"/>
    <w:rsid w:val="00B92F4A"/>
    <w:rsid w:val="00B942DA"/>
    <w:rsid w:val="00BA01AB"/>
    <w:rsid w:val="00BA23E8"/>
    <w:rsid w:val="00BB00FB"/>
    <w:rsid w:val="00BB0152"/>
    <w:rsid w:val="00BC5D5A"/>
    <w:rsid w:val="00BC6C8E"/>
    <w:rsid w:val="00BD21ED"/>
    <w:rsid w:val="00BD6067"/>
    <w:rsid w:val="00BE1CD6"/>
    <w:rsid w:val="00BE2DAB"/>
    <w:rsid w:val="00BE5E7C"/>
    <w:rsid w:val="00BF1A81"/>
    <w:rsid w:val="00BF1E94"/>
    <w:rsid w:val="00BF22D6"/>
    <w:rsid w:val="00BF2736"/>
    <w:rsid w:val="00BF3D69"/>
    <w:rsid w:val="00BF4267"/>
    <w:rsid w:val="00BF67AC"/>
    <w:rsid w:val="00BF790A"/>
    <w:rsid w:val="00BF7C3D"/>
    <w:rsid w:val="00C014D0"/>
    <w:rsid w:val="00C04969"/>
    <w:rsid w:val="00C0511F"/>
    <w:rsid w:val="00C05317"/>
    <w:rsid w:val="00C05796"/>
    <w:rsid w:val="00C06113"/>
    <w:rsid w:val="00C07A98"/>
    <w:rsid w:val="00C11DE6"/>
    <w:rsid w:val="00C21814"/>
    <w:rsid w:val="00C2456D"/>
    <w:rsid w:val="00C25389"/>
    <w:rsid w:val="00C303B1"/>
    <w:rsid w:val="00C3064C"/>
    <w:rsid w:val="00C330EA"/>
    <w:rsid w:val="00C363F1"/>
    <w:rsid w:val="00C36578"/>
    <w:rsid w:val="00C415EE"/>
    <w:rsid w:val="00C42CA3"/>
    <w:rsid w:val="00C47D09"/>
    <w:rsid w:val="00C50B66"/>
    <w:rsid w:val="00C55BA2"/>
    <w:rsid w:val="00C57F51"/>
    <w:rsid w:val="00C62611"/>
    <w:rsid w:val="00C63C4E"/>
    <w:rsid w:val="00C67681"/>
    <w:rsid w:val="00C7033E"/>
    <w:rsid w:val="00C747B8"/>
    <w:rsid w:val="00C7678C"/>
    <w:rsid w:val="00C7715A"/>
    <w:rsid w:val="00C83E55"/>
    <w:rsid w:val="00C849C3"/>
    <w:rsid w:val="00C861D2"/>
    <w:rsid w:val="00C87958"/>
    <w:rsid w:val="00C87E3C"/>
    <w:rsid w:val="00C90CC6"/>
    <w:rsid w:val="00C94092"/>
    <w:rsid w:val="00C97FC8"/>
    <w:rsid w:val="00CA2420"/>
    <w:rsid w:val="00CA46DE"/>
    <w:rsid w:val="00CB1938"/>
    <w:rsid w:val="00CB3F25"/>
    <w:rsid w:val="00CB6FD9"/>
    <w:rsid w:val="00CB78F8"/>
    <w:rsid w:val="00CC046F"/>
    <w:rsid w:val="00CC0480"/>
    <w:rsid w:val="00CC7DB3"/>
    <w:rsid w:val="00CD5B32"/>
    <w:rsid w:val="00CD6164"/>
    <w:rsid w:val="00CD7C17"/>
    <w:rsid w:val="00CE2D81"/>
    <w:rsid w:val="00CE602D"/>
    <w:rsid w:val="00CF05FB"/>
    <w:rsid w:val="00CF06BC"/>
    <w:rsid w:val="00CF0BBC"/>
    <w:rsid w:val="00CF2B4E"/>
    <w:rsid w:val="00CF424A"/>
    <w:rsid w:val="00CF6533"/>
    <w:rsid w:val="00D01966"/>
    <w:rsid w:val="00D0656E"/>
    <w:rsid w:val="00D06664"/>
    <w:rsid w:val="00D12A18"/>
    <w:rsid w:val="00D14A74"/>
    <w:rsid w:val="00D241F5"/>
    <w:rsid w:val="00D242D7"/>
    <w:rsid w:val="00D319C1"/>
    <w:rsid w:val="00D33D28"/>
    <w:rsid w:val="00D356FA"/>
    <w:rsid w:val="00D402AB"/>
    <w:rsid w:val="00D40D49"/>
    <w:rsid w:val="00D457D8"/>
    <w:rsid w:val="00D45C6C"/>
    <w:rsid w:val="00D52859"/>
    <w:rsid w:val="00D52A20"/>
    <w:rsid w:val="00D53919"/>
    <w:rsid w:val="00D5727B"/>
    <w:rsid w:val="00D60505"/>
    <w:rsid w:val="00D644B3"/>
    <w:rsid w:val="00D6762F"/>
    <w:rsid w:val="00D71DA9"/>
    <w:rsid w:val="00D757F6"/>
    <w:rsid w:val="00D85E02"/>
    <w:rsid w:val="00D864C0"/>
    <w:rsid w:val="00D91295"/>
    <w:rsid w:val="00D972DF"/>
    <w:rsid w:val="00D975D7"/>
    <w:rsid w:val="00DA4636"/>
    <w:rsid w:val="00DA4ABE"/>
    <w:rsid w:val="00DB0C80"/>
    <w:rsid w:val="00DB3D49"/>
    <w:rsid w:val="00DB421C"/>
    <w:rsid w:val="00DB79C3"/>
    <w:rsid w:val="00DC172C"/>
    <w:rsid w:val="00DC429C"/>
    <w:rsid w:val="00DC509E"/>
    <w:rsid w:val="00DC5A6D"/>
    <w:rsid w:val="00DC63C7"/>
    <w:rsid w:val="00DD0160"/>
    <w:rsid w:val="00DD6943"/>
    <w:rsid w:val="00DE5A52"/>
    <w:rsid w:val="00DF01E8"/>
    <w:rsid w:val="00DF0F88"/>
    <w:rsid w:val="00DF77AF"/>
    <w:rsid w:val="00DF7F39"/>
    <w:rsid w:val="00E04EF3"/>
    <w:rsid w:val="00E06B22"/>
    <w:rsid w:val="00E149E2"/>
    <w:rsid w:val="00E169B6"/>
    <w:rsid w:val="00E20EFC"/>
    <w:rsid w:val="00E238AA"/>
    <w:rsid w:val="00E261EE"/>
    <w:rsid w:val="00E33BAB"/>
    <w:rsid w:val="00E3791C"/>
    <w:rsid w:val="00E40249"/>
    <w:rsid w:val="00E42F9D"/>
    <w:rsid w:val="00E50397"/>
    <w:rsid w:val="00E6113C"/>
    <w:rsid w:val="00E66B2C"/>
    <w:rsid w:val="00E73834"/>
    <w:rsid w:val="00E755BC"/>
    <w:rsid w:val="00E76081"/>
    <w:rsid w:val="00E764DE"/>
    <w:rsid w:val="00E801CD"/>
    <w:rsid w:val="00E83575"/>
    <w:rsid w:val="00E836FE"/>
    <w:rsid w:val="00E83DFE"/>
    <w:rsid w:val="00E8456B"/>
    <w:rsid w:val="00E85045"/>
    <w:rsid w:val="00E85B80"/>
    <w:rsid w:val="00E9297C"/>
    <w:rsid w:val="00E9324B"/>
    <w:rsid w:val="00E940E5"/>
    <w:rsid w:val="00E95958"/>
    <w:rsid w:val="00E966F6"/>
    <w:rsid w:val="00EA5296"/>
    <w:rsid w:val="00EB02D6"/>
    <w:rsid w:val="00EB2FBA"/>
    <w:rsid w:val="00EB4F75"/>
    <w:rsid w:val="00EC3CEC"/>
    <w:rsid w:val="00EC4F9B"/>
    <w:rsid w:val="00EC5397"/>
    <w:rsid w:val="00ED0C73"/>
    <w:rsid w:val="00ED251E"/>
    <w:rsid w:val="00EE0C01"/>
    <w:rsid w:val="00EF0589"/>
    <w:rsid w:val="00EF26CA"/>
    <w:rsid w:val="00EF6775"/>
    <w:rsid w:val="00F0403D"/>
    <w:rsid w:val="00F06975"/>
    <w:rsid w:val="00F06D34"/>
    <w:rsid w:val="00F07D51"/>
    <w:rsid w:val="00F07F2F"/>
    <w:rsid w:val="00F12D54"/>
    <w:rsid w:val="00F157B0"/>
    <w:rsid w:val="00F16FE5"/>
    <w:rsid w:val="00F2047C"/>
    <w:rsid w:val="00F23A0C"/>
    <w:rsid w:val="00F40F16"/>
    <w:rsid w:val="00F441D7"/>
    <w:rsid w:val="00F45E80"/>
    <w:rsid w:val="00F46336"/>
    <w:rsid w:val="00F47631"/>
    <w:rsid w:val="00F50868"/>
    <w:rsid w:val="00F62F69"/>
    <w:rsid w:val="00F6450D"/>
    <w:rsid w:val="00F66EDF"/>
    <w:rsid w:val="00F6722D"/>
    <w:rsid w:val="00F71746"/>
    <w:rsid w:val="00F7278A"/>
    <w:rsid w:val="00F86733"/>
    <w:rsid w:val="00F904FA"/>
    <w:rsid w:val="00F910A5"/>
    <w:rsid w:val="00F961BB"/>
    <w:rsid w:val="00FA436C"/>
    <w:rsid w:val="00FA57AA"/>
    <w:rsid w:val="00FB5725"/>
    <w:rsid w:val="00FD136C"/>
    <w:rsid w:val="00FD3D4B"/>
    <w:rsid w:val="00FD3F39"/>
    <w:rsid w:val="00FD5A60"/>
    <w:rsid w:val="00FD63B1"/>
    <w:rsid w:val="00FE3E1B"/>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4333DF82"/>
  <w15:docId w15:val="{09524B36-929B-4916-877A-545086A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character" w:customStyle="1" w:styleId="normaltextrun">
    <w:name w:val="normaltextrun"/>
    <w:basedOn w:val="Absatz-Standardschriftart"/>
    <w:rsid w:val="00CF05FB"/>
  </w:style>
  <w:style w:type="paragraph" w:customStyle="1" w:styleId="Default">
    <w:name w:val="Default"/>
    <w:rsid w:val="007A36D0"/>
    <w:pPr>
      <w:autoSpaceDE w:val="0"/>
      <w:autoSpaceDN w:val="0"/>
      <w:adjustRightInd w:val="0"/>
    </w:pPr>
    <w:rPr>
      <w:rFonts w:ascii="Mazda Type" w:hAnsi="Mazda Type" w:cs="Mazda Type"/>
      <w:color w:val="00000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583995832">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824278026">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1143B-8A96-4E8E-8F37-190D7421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5727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15</cp:revision>
  <cp:lastPrinted>2023-04-20T13:28:00Z</cp:lastPrinted>
  <dcterms:created xsi:type="dcterms:W3CDTF">2023-04-18T11:52:00Z</dcterms:created>
  <dcterms:modified xsi:type="dcterms:W3CDTF">2023-04-20T13:31:00Z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2023-02-21T08:24:46Z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fe20af24-96b1-4d60-a23f-29598726e52c</vt:lpwstr>
  </property>
  <property fmtid="{D5CDD505-2E9C-101B-9397-08002B2CF9AE}" pid="8" name="MSIP_Label_8f759577-5ea0-4866-9528-c5abbb8a6af6_ContentBits">
    <vt:lpwstr>0</vt:lpwstr>
  </property>
</Properties>
</file>